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D14AC" w14:textId="77777777" w:rsidR="00E167BE" w:rsidRPr="004F2656" w:rsidRDefault="00E167BE" w:rsidP="00346044">
      <w:pPr>
        <w:jc w:val="center"/>
        <w:rPr>
          <w:b/>
          <w:sz w:val="28"/>
          <w:szCs w:val="28"/>
        </w:rPr>
      </w:pPr>
      <w:r w:rsidRPr="004F2656">
        <w:rPr>
          <w:b/>
          <w:sz w:val="28"/>
          <w:szCs w:val="28"/>
        </w:rPr>
        <w:t xml:space="preserve">Affordable Learning Georgia Textbook Transformation Grants </w:t>
      </w:r>
    </w:p>
    <w:p w14:paraId="6A2EAF46" w14:textId="41504928" w:rsidR="00346044" w:rsidRPr="004F2656" w:rsidRDefault="00346044" w:rsidP="00E167BE">
      <w:pPr>
        <w:jc w:val="center"/>
        <w:rPr>
          <w:b/>
          <w:sz w:val="28"/>
          <w:szCs w:val="28"/>
        </w:rPr>
      </w:pPr>
      <w:r w:rsidRPr="004F2656">
        <w:rPr>
          <w:b/>
          <w:sz w:val="28"/>
          <w:szCs w:val="28"/>
        </w:rPr>
        <w:t>Final Report</w:t>
      </w:r>
      <w:r w:rsidR="007C0B4B">
        <w:rPr>
          <w:b/>
          <w:sz w:val="28"/>
          <w:szCs w:val="28"/>
        </w:rPr>
        <w:t xml:space="preserve"> for Mini-Grants</w:t>
      </w:r>
    </w:p>
    <w:p w14:paraId="255EAC79" w14:textId="438EE3D4" w:rsidR="004B6F78" w:rsidRDefault="004B6F78" w:rsidP="004B6F78">
      <w:pPr>
        <w:pStyle w:val="Heading1"/>
      </w:pPr>
      <w:r>
        <w:t>General Information</w:t>
      </w:r>
    </w:p>
    <w:p w14:paraId="6A5B7154" w14:textId="153BDCFB" w:rsidR="00687254" w:rsidRPr="004B6F78" w:rsidRDefault="004B6F78" w:rsidP="00687254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87254" w:rsidRPr="004B6F78">
        <w:rPr>
          <w:sz w:val="24"/>
          <w:szCs w:val="24"/>
        </w:rPr>
        <w:t>Date</w:t>
      </w:r>
      <w:r w:rsidR="003E1BCB" w:rsidRPr="004B6F78">
        <w:rPr>
          <w:sz w:val="24"/>
          <w:szCs w:val="24"/>
        </w:rPr>
        <w:t>:</w:t>
      </w:r>
      <w:r w:rsidR="008168F9">
        <w:rPr>
          <w:sz w:val="24"/>
          <w:szCs w:val="24"/>
        </w:rPr>
        <w:t xml:space="preserve">  </w:t>
      </w:r>
      <w:r w:rsidR="008168F9" w:rsidRPr="00CC25C5">
        <w:rPr>
          <w:b/>
          <w:bCs/>
          <w:sz w:val="24"/>
          <w:szCs w:val="24"/>
        </w:rPr>
        <w:t>December 1</w:t>
      </w:r>
      <w:r w:rsidR="007A5BA3">
        <w:rPr>
          <w:b/>
          <w:bCs/>
          <w:sz w:val="24"/>
          <w:szCs w:val="24"/>
        </w:rPr>
        <w:t>9</w:t>
      </w:r>
      <w:r w:rsidR="008168F9" w:rsidRPr="00CC25C5">
        <w:rPr>
          <w:b/>
          <w:bCs/>
          <w:sz w:val="24"/>
          <w:szCs w:val="24"/>
        </w:rPr>
        <w:t>, 2019</w:t>
      </w:r>
    </w:p>
    <w:p w14:paraId="5677D815" w14:textId="561E16B1" w:rsidR="007C0B4B" w:rsidRPr="004B6F78" w:rsidRDefault="007C0B4B" w:rsidP="00687254">
      <w:pPr>
        <w:rPr>
          <w:sz w:val="24"/>
          <w:szCs w:val="24"/>
        </w:rPr>
      </w:pPr>
      <w:r w:rsidRPr="004B6F78">
        <w:rPr>
          <w:sz w:val="24"/>
          <w:szCs w:val="24"/>
        </w:rPr>
        <w:t>Grant Round:</w:t>
      </w:r>
      <w:r w:rsidR="008168F9">
        <w:rPr>
          <w:sz w:val="24"/>
          <w:szCs w:val="24"/>
        </w:rPr>
        <w:t xml:space="preserve"> </w:t>
      </w:r>
      <w:r w:rsidR="00224E2B">
        <w:rPr>
          <w:sz w:val="24"/>
          <w:szCs w:val="24"/>
        </w:rPr>
        <w:t xml:space="preserve"> </w:t>
      </w:r>
      <w:r w:rsidR="00224E2B" w:rsidRPr="00CC25C5">
        <w:rPr>
          <w:b/>
          <w:bCs/>
          <w:sz w:val="24"/>
          <w:szCs w:val="24"/>
        </w:rPr>
        <w:t>Round Twelve</w:t>
      </w:r>
    </w:p>
    <w:p w14:paraId="41045492" w14:textId="4FE5877E" w:rsidR="00240544" w:rsidRPr="004B6F78" w:rsidRDefault="003E1BCB" w:rsidP="00687254">
      <w:pPr>
        <w:rPr>
          <w:sz w:val="24"/>
          <w:szCs w:val="24"/>
        </w:rPr>
      </w:pPr>
      <w:r w:rsidRPr="004B6F78">
        <w:rPr>
          <w:sz w:val="24"/>
          <w:szCs w:val="24"/>
        </w:rPr>
        <w:t>Grant</w:t>
      </w:r>
      <w:r w:rsidR="00687254" w:rsidRPr="004B6F78">
        <w:rPr>
          <w:sz w:val="24"/>
          <w:szCs w:val="24"/>
        </w:rPr>
        <w:t xml:space="preserve"> Number</w:t>
      </w:r>
      <w:r w:rsidRPr="004B6F78">
        <w:rPr>
          <w:sz w:val="24"/>
          <w:szCs w:val="24"/>
        </w:rPr>
        <w:t>:</w:t>
      </w:r>
      <w:r w:rsidR="0010704F">
        <w:rPr>
          <w:sz w:val="24"/>
          <w:szCs w:val="24"/>
        </w:rPr>
        <w:t xml:space="preserve"> </w:t>
      </w:r>
      <w:r w:rsidR="00F72518">
        <w:rPr>
          <w:sz w:val="24"/>
          <w:szCs w:val="24"/>
        </w:rPr>
        <w:t xml:space="preserve"> </w:t>
      </w:r>
      <w:r w:rsidR="008718AB" w:rsidRPr="008E2B66">
        <w:rPr>
          <w:b/>
          <w:bCs/>
          <w:sz w:val="24"/>
          <w:szCs w:val="24"/>
        </w:rPr>
        <w:t>M41</w:t>
      </w:r>
      <w:r w:rsidR="008718AB">
        <w:rPr>
          <w:sz w:val="24"/>
          <w:szCs w:val="24"/>
        </w:rPr>
        <w:t xml:space="preserve"> </w:t>
      </w:r>
    </w:p>
    <w:p w14:paraId="65C4B013" w14:textId="1B62093B" w:rsidR="00687254" w:rsidRPr="004B6F78" w:rsidRDefault="00687254" w:rsidP="00687254">
      <w:pPr>
        <w:rPr>
          <w:sz w:val="24"/>
          <w:szCs w:val="24"/>
        </w:rPr>
      </w:pPr>
      <w:r w:rsidRPr="004B6F78">
        <w:rPr>
          <w:sz w:val="24"/>
          <w:szCs w:val="24"/>
        </w:rPr>
        <w:t>Institution Name(s</w:t>
      </w:r>
      <w:r w:rsidR="003E1BCB" w:rsidRPr="004B6F78">
        <w:rPr>
          <w:sz w:val="24"/>
          <w:szCs w:val="24"/>
        </w:rPr>
        <w:t>):</w:t>
      </w:r>
      <w:r w:rsidR="00CC25C5">
        <w:rPr>
          <w:sz w:val="24"/>
          <w:szCs w:val="24"/>
        </w:rPr>
        <w:t xml:space="preserve"> </w:t>
      </w:r>
      <w:r w:rsidR="00CC25C5" w:rsidRPr="008E2B66">
        <w:rPr>
          <w:b/>
          <w:bCs/>
          <w:sz w:val="24"/>
          <w:szCs w:val="24"/>
        </w:rPr>
        <w:t>Valdosta State University</w:t>
      </w:r>
    </w:p>
    <w:p w14:paraId="18E66940" w14:textId="4E0B4EAF" w:rsidR="006633C2" w:rsidRDefault="00687254" w:rsidP="00687254">
      <w:pPr>
        <w:rPr>
          <w:sz w:val="24"/>
          <w:szCs w:val="24"/>
        </w:rPr>
      </w:pPr>
      <w:r w:rsidRPr="004B6F78">
        <w:rPr>
          <w:sz w:val="24"/>
          <w:szCs w:val="24"/>
        </w:rPr>
        <w:t>Team Members</w:t>
      </w:r>
      <w:r w:rsidR="003D66C3">
        <w:rPr>
          <w:sz w:val="24"/>
          <w:szCs w:val="24"/>
        </w:rPr>
        <w:t>: (</w:t>
      </w:r>
      <w:r w:rsidR="008E2B66" w:rsidRPr="00933250">
        <w:rPr>
          <w:b/>
          <w:bCs/>
          <w:sz w:val="24"/>
          <w:szCs w:val="24"/>
        </w:rPr>
        <w:t xml:space="preserve">1) Dr. Levent Bulut, Lecturer in </w:t>
      </w:r>
      <w:r w:rsidR="007A5BA3">
        <w:rPr>
          <w:b/>
          <w:bCs/>
          <w:sz w:val="24"/>
          <w:szCs w:val="24"/>
        </w:rPr>
        <w:t xml:space="preserve">the </w:t>
      </w:r>
      <w:r w:rsidR="008E2B66" w:rsidRPr="00933250">
        <w:rPr>
          <w:b/>
          <w:bCs/>
          <w:sz w:val="24"/>
          <w:szCs w:val="24"/>
        </w:rPr>
        <w:t xml:space="preserve">Department of Economics and Finance, </w:t>
      </w:r>
      <w:hyperlink r:id="rId8" w:history="1">
        <w:r w:rsidR="008E2B66" w:rsidRPr="00933250">
          <w:rPr>
            <w:rStyle w:val="Hyperlink"/>
            <w:b/>
            <w:bCs/>
            <w:sz w:val="24"/>
            <w:szCs w:val="24"/>
          </w:rPr>
          <w:t>lbulut@valdosta.edu</w:t>
        </w:r>
      </w:hyperlink>
    </w:p>
    <w:p w14:paraId="68D0D97C" w14:textId="481F4187" w:rsidR="008E2B66" w:rsidRPr="00933250" w:rsidRDefault="008E2B66" w:rsidP="00687254">
      <w:pPr>
        <w:rPr>
          <w:b/>
          <w:bCs/>
          <w:sz w:val="24"/>
          <w:szCs w:val="24"/>
        </w:rPr>
      </w:pPr>
      <w:r w:rsidRPr="00933250">
        <w:rPr>
          <w:b/>
          <w:bCs/>
          <w:sz w:val="24"/>
          <w:szCs w:val="24"/>
        </w:rPr>
        <w:t xml:space="preserve">                                (2) Dr. Ellis Heath, Professor of Economics in </w:t>
      </w:r>
      <w:r w:rsidR="007A5BA3">
        <w:rPr>
          <w:b/>
          <w:bCs/>
          <w:sz w:val="24"/>
          <w:szCs w:val="24"/>
        </w:rPr>
        <w:t xml:space="preserve">the </w:t>
      </w:r>
      <w:r w:rsidRPr="00933250">
        <w:rPr>
          <w:b/>
          <w:bCs/>
          <w:sz w:val="24"/>
          <w:szCs w:val="24"/>
        </w:rPr>
        <w:t xml:space="preserve">Department of Economics and Finance, </w:t>
      </w:r>
      <w:hyperlink r:id="rId9" w:history="1">
        <w:r w:rsidR="005E0850" w:rsidRPr="003303BE">
          <w:rPr>
            <w:rStyle w:val="Hyperlink"/>
            <w:b/>
            <w:bCs/>
            <w:sz w:val="24"/>
            <w:szCs w:val="24"/>
          </w:rPr>
          <w:t>ebheath@valdosta.edu</w:t>
        </w:r>
      </w:hyperlink>
      <w:r w:rsidR="005E0850">
        <w:rPr>
          <w:b/>
          <w:bCs/>
          <w:sz w:val="24"/>
          <w:szCs w:val="24"/>
        </w:rPr>
        <w:t xml:space="preserve"> </w:t>
      </w:r>
      <w:r w:rsidRPr="00933250">
        <w:rPr>
          <w:b/>
          <w:bCs/>
          <w:sz w:val="24"/>
          <w:szCs w:val="24"/>
        </w:rPr>
        <w:t xml:space="preserve">   </w:t>
      </w:r>
    </w:p>
    <w:p w14:paraId="3FC9927E" w14:textId="2F40C562" w:rsidR="00687254" w:rsidRPr="004B6F78" w:rsidRDefault="00687254" w:rsidP="00687254">
      <w:pPr>
        <w:rPr>
          <w:sz w:val="24"/>
          <w:szCs w:val="24"/>
        </w:rPr>
      </w:pPr>
      <w:r w:rsidRPr="004B6F78">
        <w:rPr>
          <w:sz w:val="24"/>
          <w:szCs w:val="24"/>
        </w:rPr>
        <w:t>Project Lead</w:t>
      </w:r>
      <w:r w:rsidR="003E1BCB" w:rsidRPr="004B6F78">
        <w:rPr>
          <w:sz w:val="24"/>
          <w:szCs w:val="24"/>
        </w:rPr>
        <w:t>:</w:t>
      </w:r>
      <w:r w:rsidR="001B2843">
        <w:rPr>
          <w:sz w:val="24"/>
          <w:szCs w:val="24"/>
        </w:rPr>
        <w:t xml:space="preserve"> </w:t>
      </w:r>
      <w:r w:rsidR="00210A05">
        <w:rPr>
          <w:sz w:val="24"/>
          <w:szCs w:val="24"/>
        </w:rPr>
        <w:t xml:space="preserve">    </w:t>
      </w:r>
      <w:r w:rsidR="001B2843">
        <w:rPr>
          <w:sz w:val="24"/>
          <w:szCs w:val="24"/>
        </w:rPr>
        <w:t xml:space="preserve"> </w:t>
      </w:r>
      <w:r w:rsidR="001B2843" w:rsidRPr="00933250">
        <w:rPr>
          <w:b/>
          <w:bCs/>
          <w:sz w:val="24"/>
          <w:szCs w:val="24"/>
        </w:rPr>
        <w:t>Dr. Levent Bulut</w:t>
      </w:r>
    </w:p>
    <w:p w14:paraId="46A62745" w14:textId="46D00F3F" w:rsidR="00DF79E1" w:rsidRPr="004B6F78" w:rsidRDefault="00DF79E1" w:rsidP="00E167BE">
      <w:pPr>
        <w:rPr>
          <w:sz w:val="24"/>
          <w:szCs w:val="24"/>
        </w:rPr>
      </w:pPr>
      <w:r w:rsidRPr="004B6F78">
        <w:rPr>
          <w:sz w:val="24"/>
          <w:szCs w:val="24"/>
        </w:rPr>
        <w:t>Course Name(s) and Course Numbers</w:t>
      </w:r>
      <w:r w:rsidR="003E1BCB" w:rsidRPr="004B6F78">
        <w:rPr>
          <w:sz w:val="24"/>
          <w:szCs w:val="24"/>
        </w:rPr>
        <w:t>:</w:t>
      </w:r>
      <w:r w:rsidR="001B2843">
        <w:rPr>
          <w:sz w:val="24"/>
          <w:szCs w:val="24"/>
        </w:rPr>
        <w:t xml:space="preserve"> </w:t>
      </w:r>
      <w:r w:rsidR="00933250" w:rsidRPr="00933250">
        <w:rPr>
          <w:b/>
          <w:bCs/>
          <w:sz w:val="24"/>
          <w:szCs w:val="24"/>
        </w:rPr>
        <w:t>Survey of Economics, ECON 1500</w:t>
      </w:r>
      <w:r w:rsidR="00933250">
        <w:rPr>
          <w:sz w:val="24"/>
          <w:szCs w:val="24"/>
        </w:rPr>
        <w:t xml:space="preserve"> </w:t>
      </w:r>
    </w:p>
    <w:p w14:paraId="4D2A60B3" w14:textId="77AC762D" w:rsidR="00687254" w:rsidRPr="004B6F78" w:rsidRDefault="007C0B4B" w:rsidP="00E167BE">
      <w:pPr>
        <w:rPr>
          <w:sz w:val="24"/>
          <w:szCs w:val="24"/>
        </w:rPr>
      </w:pPr>
      <w:r w:rsidRPr="004B6F78">
        <w:rPr>
          <w:sz w:val="24"/>
          <w:szCs w:val="24"/>
        </w:rPr>
        <w:t>Final Semester of Project</w:t>
      </w:r>
      <w:r w:rsidR="003E1BCB" w:rsidRPr="004B6F78">
        <w:rPr>
          <w:sz w:val="24"/>
          <w:szCs w:val="24"/>
        </w:rPr>
        <w:t>:</w:t>
      </w:r>
      <w:r w:rsidR="00933250">
        <w:rPr>
          <w:sz w:val="24"/>
          <w:szCs w:val="24"/>
        </w:rPr>
        <w:t xml:space="preserve"> </w:t>
      </w:r>
      <w:r w:rsidR="00933250" w:rsidRPr="00933250">
        <w:rPr>
          <w:b/>
          <w:bCs/>
          <w:sz w:val="24"/>
          <w:szCs w:val="24"/>
        </w:rPr>
        <w:t>Fall 2019</w:t>
      </w:r>
    </w:p>
    <w:p w14:paraId="53F07DA6" w14:textId="0C58C3B1" w:rsidR="007C0B4B" w:rsidRPr="004B6F78" w:rsidRDefault="007C0B4B" w:rsidP="00E167BE">
      <w:pPr>
        <w:rPr>
          <w:b/>
          <w:i/>
          <w:sz w:val="24"/>
          <w:szCs w:val="24"/>
        </w:rPr>
      </w:pPr>
      <w:r w:rsidRPr="004B6F78">
        <w:rPr>
          <w:b/>
          <w:i/>
          <w:sz w:val="24"/>
          <w:szCs w:val="24"/>
        </w:rPr>
        <w:t>If applicable</w:t>
      </w:r>
      <w:r w:rsidR="004B6F78" w:rsidRPr="004B6F78">
        <w:rPr>
          <w:b/>
          <w:i/>
          <w:sz w:val="24"/>
          <w:szCs w:val="24"/>
        </w:rPr>
        <w:t xml:space="preserve"> to your project</w:t>
      </w:r>
      <w:r w:rsidRPr="004B6F78">
        <w:rPr>
          <w:b/>
          <w:i/>
          <w:sz w:val="24"/>
          <w:szCs w:val="24"/>
        </w:rPr>
        <w:t>:</w:t>
      </w:r>
    </w:p>
    <w:p w14:paraId="6052F1CB" w14:textId="62561726" w:rsidR="00DF79E1" w:rsidRPr="004B6F78" w:rsidRDefault="00DF79E1" w:rsidP="00DF79E1">
      <w:pPr>
        <w:rPr>
          <w:sz w:val="24"/>
          <w:szCs w:val="24"/>
        </w:rPr>
      </w:pPr>
      <w:r w:rsidRPr="004B6F78">
        <w:rPr>
          <w:sz w:val="24"/>
          <w:szCs w:val="24"/>
        </w:rPr>
        <w:t>Average Number of Students Per Course Section</w:t>
      </w:r>
      <w:r w:rsidR="003E1BCB" w:rsidRPr="004B6F78">
        <w:rPr>
          <w:sz w:val="24"/>
          <w:szCs w:val="24"/>
        </w:rPr>
        <w:t>:</w:t>
      </w:r>
      <w:r w:rsidR="00933250">
        <w:rPr>
          <w:sz w:val="24"/>
          <w:szCs w:val="24"/>
        </w:rPr>
        <w:t xml:space="preserve"> </w:t>
      </w:r>
      <w:r w:rsidR="007E33C7" w:rsidRPr="007E33C7">
        <w:rPr>
          <w:b/>
          <w:bCs/>
          <w:sz w:val="24"/>
          <w:szCs w:val="24"/>
        </w:rPr>
        <w:t>4</w:t>
      </w:r>
      <w:r w:rsidR="008C08DC">
        <w:rPr>
          <w:b/>
          <w:bCs/>
          <w:sz w:val="24"/>
          <w:szCs w:val="24"/>
        </w:rPr>
        <w:t>5</w:t>
      </w:r>
    </w:p>
    <w:p w14:paraId="05ADD94C" w14:textId="7C575590" w:rsidR="00DF79E1" w:rsidRPr="004B6F78" w:rsidRDefault="00DF79E1" w:rsidP="00DF79E1">
      <w:pPr>
        <w:rPr>
          <w:sz w:val="24"/>
          <w:szCs w:val="24"/>
        </w:rPr>
      </w:pPr>
      <w:r w:rsidRPr="004B6F78">
        <w:rPr>
          <w:sz w:val="24"/>
          <w:szCs w:val="24"/>
        </w:rPr>
        <w:t>Number of Course Sections Affected by Implementation</w:t>
      </w:r>
      <w:r w:rsidR="007C0B4B" w:rsidRPr="004B6F78">
        <w:rPr>
          <w:sz w:val="24"/>
          <w:szCs w:val="24"/>
        </w:rPr>
        <w:t xml:space="preserve"> of Revised Resources</w:t>
      </w:r>
      <w:r w:rsidR="003E1BCB" w:rsidRPr="004B6F78">
        <w:rPr>
          <w:sz w:val="24"/>
          <w:szCs w:val="24"/>
        </w:rPr>
        <w:t>:</w:t>
      </w:r>
      <w:r w:rsidR="007E33C7">
        <w:rPr>
          <w:sz w:val="24"/>
          <w:szCs w:val="24"/>
        </w:rPr>
        <w:t xml:space="preserve"> </w:t>
      </w:r>
      <w:r w:rsidR="00F75C4A">
        <w:rPr>
          <w:sz w:val="24"/>
          <w:szCs w:val="24"/>
        </w:rPr>
        <w:t xml:space="preserve">  </w:t>
      </w:r>
      <w:r w:rsidR="003A5856">
        <w:rPr>
          <w:sz w:val="24"/>
          <w:szCs w:val="24"/>
        </w:rPr>
        <w:t xml:space="preserve"> </w:t>
      </w:r>
      <w:r w:rsidR="006951DF" w:rsidRPr="006951DF">
        <w:rPr>
          <w:b/>
          <w:bCs/>
          <w:sz w:val="24"/>
          <w:szCs w:val="24"/>
        </w:rPr>
        <w:t>6 sections per year</w:t>
      </w:r>
    </w:p>
    <w:p w14:paraId="6AA64C08" w14:textId="030BB3CB" w:rsidR="00DF79E1" w:rsidRPr="004B6F78" w:rsidRDefault="00DF79E1" w:rsidP="00DF79E1">
      <w:pPr>
        <w:rPr>
          <w:sz w:val="24"/>
          <w:szCs w:val="24"/>
        </w:rPr>
      </w:pPr>
      <w:r w:rsidRPr="004B6F78">
        <w:rPr>
          <w:sz w:val="24"/>
          <w:szCs w:val="24"/>
        </w:rPr>
        <w:t>Total Number of Stud</w:t>
      </w:r>
      <w:r w:rsidR="003E1BCB" w:rsidRPr="004B6F78">
        <w:rPr>
          <w:sz w:val="24"/>
          <w:szCs w:val="24"/>
        </w:rPr>
        <w:t>ents Affected by Implementation</w:t>
      </w:r>
      <w:r w:rsidR="007C0B4B" w:rsidRPr="004B6F78">
        <w:rPr>
          <w:sz w:val="24"/>
          <w:szCs w:val="24"/>
        </w:rPr>
        <w:t xml:space="preserve"> of Revised Resources</w:t>
      </w:r>
      <w:r w:rsidR="003E1BCB" w:rsidRPr="004B6F78">
        <w:rPr>
          <w:sz w:val="24"/>
          <w:szCs w:val="24"/>
        </w:rPr>
        <w:t>:</w:t>
      </w:r>
      <w:r w:rsidR="00A1604A">
        <w:rPr>
          <w:sz w:val="24"/>
          <w:szCs w:val="24"/>
        </w:rPr>
        <w:t xml:space="preserve">      </w:t>
      </w:r>
      <w:r w:rsidR="00A1604A" w:rsidRPr="00A1604A">
        <w:rPr>
          <w:b/>
          <w:bCs/>
          <w:sz w:val="24"/>
          <w:szCs w:val="24"/>
        </w:rPr>
        <w:t>270 students per year</w:t>
      </w:r>
    </w:p>
    <w:p w14:paraId="038DDCB1" w14:textId="77777777" w:rsidR="004B6F78" w:rsidRPr="004F2656" w:rsidRDefault="004B6F78" w:rsidP="00DF79E1">
      <w:pPr>
        <w:rPr>
          <w:b/>
          <w:sz w:val="24"/>
          <w:szCs w:val="24"/>
        </w:rPr>
      </w:pPr>
    </w:p>
    <w:p w14:paraId="6674B072" w14:textId="699EEFBB" w:rsidR="00DF79E1" w:rsidRPr="004F2656" w:rsidRDefault="00AF4890" w:rsidP="004B6F78">
      <w:pPr>
        <w:pStyle w:val="Heading1"/>
      </w:pPr>
      <w:r>
        <w:t>1</w:t>
      </w:r>
      <w:r w:rsidR="00DF79E1" w:rsidRPr="004F2656">
        <w:t xml:space="preserve">.  </w:t>
      </w:r>
      <w:r w:rsidR="007C0B4B">
        <w:t xml:space="preserve">Project </w:t>
      </w:r>
      <w:r w:rsidR="00DF79E1" w:rsidRPr="004F2656">
        <w:t>Narrative</w:t>
      </w:r>
    </w:p>
    <w:p w14:paraId="64BAF7D1" w14:textId="4B85C68E" w:rsidR="007C0B4B" w:rsidRPr="0015324D" w:rsidRDefault="00DF79E1" w:rsidP="007C0B4B">
      <w:pPr>
        <w:pStyle w:val="ListParagraph"/>
        <w:ind w:left="360"/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Describe</w:t>
      </w:r>
      <w:r w:rsidR="001B2107" w:rsidRPr="0015324D">
        <w:rPr>
          <w:i/>
          <w:sz w:val="24"/>
          <w:szCs w:val="24"/>
        </w:rPr>
        <w:t xml:space="preserve"> the </w:t>
      </w:r>
      <w:r w:rsidR="007C0B4B" w:rsidRPr="0015324D">
        <w:rPr>
          <w:i/>
          <w:sz w:val="24"/>
          <w:szCs w:val="24"/>
        </w:rPr>
        <w:t>course of your revision or ancillary creation project, including</w:t>
      </w:r>
    </w:p>
    <w:p w14:paraId="38E42C53" w14:textId="3DE38BDB" w:rsidR="00DF79E1" w:rsidRDefault="007C0B4B" w:rsidP="007C0B4B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A summary of your project’s purpose, plan, and timeline</w:t>
      </w:r>
      <w:r w:rsidR="0015324D" w:rsidRPr="0015324D">
        <w:rPr>
          <w:i/>
          <w:sz w:val="24"/>
          <w:szCs w:val="24"/>
        </w:rPr>
        <w:t>.</w:t>
      </w:r>
    </w:p>
    <w:p w14:paraId="25F52C9B" w14:textId="4684583B" w:rsidR="004F1828" w:rsidRPr="0095750F" w:rsidRDefault="004F5774" w:rsidP="004F1828">
      <w:pPr>
        <w:rPr>
          <w:b/>
          <w:bCs/>
          <w:i/>
          <w:sz w:val="24"/>
          <w:szCs w:val="24"/>
        </w:rPr>
      </w:pPr>
      <w:r w:rsidRPr="0095750F">
        <w:rPr>
          <w:b/>
          <w:bCs/>
          <w:i/>
          <w:sz w:val="24"/>
          <w:szCs w:val="24"/>
        </w:rPr>
        <w:t xml:space="preserve">In this project, we </w:t>
      </w:r>
      <w:r w:rsidR="0032512E" w:rsidRPr="0095750F">
        <w:rPr>
          <w:b/>
          <w:bCs/>
          <w:i/>
          <w:sz w:val="24"/>
          <w:szCs w:val="24"/>
        </w:rPr>
        <w:t xml:space="preserve">aimed to prepare study materials for the students taking ECON 1500 SURVEY OF ECONOMICS </w:t>
      </w:r>
      <w:r w:rsidR="00412ED2" w:rsidRPr="0095750F">
        <w:rPr>
          <w:b/>
          <w:bCs/>
          <w:i/>
          <w:sz w:val="24"/>
          <w:szCs w:val="24"/>
        </w:rPr>
        <w:t>course at Valdosta State University</w:t>
      </w:r>
      <w:r w:rsidR="00FF0003" w:rsidRPr="0095750F">
        <w:rPr>
          <w:b/>
          <w:bCs/>
          <w:i/>
          <w:sz w:val="24"/>
          <w:szCs w:val="24"/>
        </w:rPr>
        <w:t xml:space="preserve">.  </w:t>
      </w:r>
      <w:r w:rsidR="003D66C3" w:rsidRPr="0095750F">
        <w:rPr>
          <w:b/>
          <w:bCs/>
          <w:i/>
          <w:sz w:val="24"/>
          <w:szCs w:val="24"/>
        </w:rPr>
        <w:t>Even though</w:t>
      </w:r>
      <w:r w:rsidR="00AE7D9D" w:rsidRPr="0095750F">
        <w:rPr>
          <w:b/>
          <w:bCs/>
          <w:i/>
          <w:sz w:val="24"/>
          <w:szCs w:val="24"/>
        </w:rPr>
        <w:t xml:space="preserve"> </w:t>
      </w:r>
      <w:r w:rsidR="00B5698D" w:rsidRPr="0095750F">
        <w:rPr>
          <w:b/>
          <w:bCs/>
          <w:i/>
          <w:sz w:val="24"/>
          <w:szCs w:val="24"/>
        </w:rPr>
        <w:t xml:space="preserve">a </w:t>
      </w:r>
      <w:r w:rsidR="00412ED2" w:rsidRPr="0095750F">
        <w:rPr>
          <w:b/>
          <w:bCs/>
          <w:i/>
          <w:sz w:val="24"/>
          <w:szCs w:val="24"/>
        </w:rPr>
        <w:t xml:space="preserve">zero-cost OpenStax textbook </w:t>
      </w:r>
      <w:r w:rsidR="003220FF" w:rsidRPr="0095750F">
        <w:rPr>
          <w:b/>
          <w:bCs/>
          <w:i/>
          <w:sz w:val="24"/>
          <w:szCs w:val="24"/>
        </w:rPr>
        <w:t>(‘</w:t>
      </w:r>
      <w:r w:rsidR="00412ED2" w:rsidRPr="0095750F">
        <w:rPr>
          <w:b/>
          <w:bCs/>
          <w:i/>
          <w:sz w:val="24"/>
          <w:szCs w:val="24"/>
        </w:rPr>
        <w:t>Economics 2</w:t>
      </w:r>
      <w:r w:rsidR="003220FF" w:rsidRPr="0095750F">
        <w:rPr>
          <w:b/>
          <w:bCs/>
          <w:i/>
          <w:sz w:val="24"/>
          <w:szCs w:val="24"/>
        </w:rPr>
        <w:t>’</w:t>
      </w:r>
      <w:r w:rsidR="00412ED2" w:rsidRPr="0095750F">
        <w:rPr>
          <w:b/>
          <w:bCs/>
          <w:i/>
          <w:sz w:val="24"/>
          <w:szCs w:val="24"/>
        </w:rPr>
        <w:t xml:space="preserve"> by </w:t>
      </w:r>
      <w:r w:rsidR="003220FF" w:rsidRPr="0095750F">
        <w:rPr>
          <w:b/>
          <w:bCs/>
          <w:i/>
          <w:sz w:val="24"/>
          <w:szCs w:val="24"/>
        </w:rPr>
        <w:t xml:space="preserve">Grenlaw, Shapiro and Taylor) </w:t>
      </w:r>
      <w:r w:rsidR="008C3709" w:rsidRPr="0095750F">
        <w:rPr>
          <w:b/>
          <w:bCs/>
          <w:i/>
          <w:sz w:val="24"/>
          <w:szCs w:val="24"/>
        </w:rPr>
        <w:t>was adopted</w:t>
      </w:r>
      <w:r w:rsidR="00EE2C1B" w:rsidRPr="0095750F">
        <w:rPr>
          <w:b/>
          <w:bCs/>
          <w:i/>
          <w:sz w:val="24"/>
          <w:szCs w:val="24"/>
        </w:rPr>
        <w:t xml:space="preserve"> in this course</w:t>
      </w:r>
      <w:r w:rsidR="00131AC4" w:rsidRPr="0095750F">
        <w:rPr>
          <w:b/>
          <w:bCs/>
          <w:i/>
          <w:sz w:val="24"/>
          <w:szCs w:val="24"/>
        </w:rPr>
        <w:t xml:space="preserve">, students </w:t>
      </w:r>
      <w:r w:rsidR="00EF6012" w:rsidRPr="0095750F">
        <w:rPr>
          <w:b/>
          <w:bCs/>
          <w:i/>
          <w:sz w:val="24"/>
          <w:szCs w:val="24"/>
        </w:rPr>
        <w:t xml:space="preserve">have had no </w:t>
      </w:r>
      <w:r w:rsidR="009B4123" w:rsidRPr="0095750F">
        <w:rPr>
          <w:b/>
          <w:bCs/>
          <w:i/>
          <w:sz w:val="24"/>
          <w:szCs w:val="24"/>
        </w:rPr>
        <w:t xml:space="preserve">access to supplementary materials except the textbook.  </w:t>
      </w:r>
      <w:r w:rsidR="00134FF9" w:rsidRPr="0095750F">
        <w:rPr>
          <w:b/>
          <w:bCs/>
          <w:i/>
          <w:sz w:val="24"/>
          <w:szCs w:val="24"/>
        </w:rPr>
        <w:t>T</w:t>
      </w:r>
      <w:r w:rsidR="00412ED2" w:rsidRPr="0095750F">
        <w:rPr>
          <w:b/>
          <w:bCs/>
          <w:i/>
          <w:sz w:val="24"/>
          <w:szCs w:val="24"/>
        </w:rPr>
        <w:t xml:space="preserve">he test bank </w:t>
      </w:r>
      <w:r w:rsidR="00134FF9" w:rsidRPr="0095750F">
        <w:rPr>
          <w:b/>
          <w:bCs/>
          <w:i/>
          <w:sz w:val="24"/>
          <w:szCs w:val="24"/>
        </w:rPr>
        <w:t>provided</w:t>
      </w:r>
      <w:r w:rsidR="008052C9" w:rsidRPr="0095750F">
        <w:rPr>
          <w:b/>
          <w:bCs/>
          <w:i/>
          <w:sz w:val="24"/>
          <w:szCs w:val="24"/>
        </w:rPr>
        <w:t xml:space="preserve"> to instructors</w:t>
      </w:r>
      <w:r w:rsidR="00134FF9" w:rsidRPr="0095750F">
        <w:rPr>
          <w:b/>
          <w:bCs/>
          <w:i/>
          <w:sz w:val="24"/>
          <w:szCs w:val="24"/>
        </w:rPr>
        <w:t xml:space="preserve"> by OpenStax </w:t>
      </w:r>
      <w:r w:rsidR="008052C9" w:rsidRPr="0095750F">
        <w:rPr>
          <w:b/>
          <w:bCs/>
          <w:i/>
          <w:sz w:val="24"/>
          <w:szCs w:val="24"/>
        </w:rPr>
        <w:t xml:space="preserve">is </w:t>
      </w:r>
      <w:r w:rsidR="00412ED2" w:rsidRPr="0095750F">
        <w:rPr>
          <w:b/>
          <w:bCs/>
          <w:i/>
          <w:sz w:val="24"/>
          <w:szCs w:val="24"/>
        </w:rPr>
        <w:t>limited in number and very broad.</w:t>
      </w:r>
      <w:r w:rsidR="008052C9" w:rsidRPr="0095750F">
        <w:rPr>
          <w:b/>
          <w:bCs/>
          <w:i/>
          <w:sz w:val="24"/>
          <w:szCs w:val="24"/>
        </w:rPr>
        <w:t xml:space="preserve"> </w:t>
      </w:r>
      <w:r w:rsidR="00412ED2" w:rsidRPr="0095750F">
        <w:rPr>
          <w:b/>
          <w:bCs/>
          <w:i/>
          <w:sz w:val="24"/>
          <w:szCs w:val="24"/>
        </w:rPr>
        <w:t xml:space="preserve"> </w:t>
      </w:r>
      <w:r w:rsidR="008052C9" w:rsidRPr="0095750F">
        <w:rPr>
          <w:b/>
          <w:bCs/>
          <w:i/>
          <w:sz w:val="24"/>
          <w:szCs w:val="24"/>
        </w:rPr>
        <w:t xml:space="preserve">In </w:t>
      </w:r>
      <w:r w:rsidR="00E33F84" w:rsidRPr="0095750F">
        <w:rPr>
          <w:b/>
          <w:bCs/>
          <w:i/>
          <w:sz w:val="24"/>
          <w:szCs w:val="24"/>
        </w:rPr>
        <w:t xml:space="preserve">our project, we </w:t>
      </w:r>
      <w:r w:rsidR="003C15FC" w:rsidRPr="0095750F">
        <w:rPr>
          <w:b/>
          <w:bCs/>
          <w:i/>
          <w:sz w:val="24"/>
          <w:szCs w:val="24"/>
        </w:rPr>
        <w:t xml:space="preserve">wanted </w:t>
      </w:r>
      <w:r w:rsidR="00412ED2" w:rsidRPr="0095750F">
        <w:rPr>
          <w:b/>
          <w:bCs/>
          <w:i/>
          <w:sz w:val="24"/>
          <w:szCs w:val="24"/>
        </w:rPr>
        <w:t xml:space="preserve">to prepare study materials </w:t>
      </w:r>
      <w:r w:rsidR="00627613" w:rsidRPr="0095750F">
        <w:rPr>
          <w:b/>
          <w:bCs/>
          <w:i/>
          <w:sz w:val="24"/>
          <w:szCs w:val="24"/>
        </w:rPr>
        <w:t xml:space="preserve">accessible by </w:t>
      </w:r>
      <w:r w:rsidR="00412ED2" w:rsidRPr="0095750F">
        <w:rPr>
          <w:b/>
          <w:bCs/>
          <w:i/>
          <w:sz w:val="24"/>
          <w:szCs w:val="24"/>
        </w:rPr>
        <w:t xml:space="preserve">students </w:t>
      </w:r>
      <w:r w:rsidR="00091BF5" w:rsidRPr="0095750F">
        <w:rPr>
          <w:b/>
          <w:bCs/>
          <w:i/>
          <w:sz w:val="24"/>
          <w:szCs w:val="24"/>
        </w:rPr>
        <w:t xml:space="preserve">through </w:t>
      </w:r>
      <w:r w:rsidR="00AE7EB4" w:rsidRPr="0095750F">
        <w:rPr>
          <w:b/>
          <w:bCs/>
          <w:i/>
          <w:sz w:val="24"/>
          <w:szCs w:val="24"/>
        </w:rPr>
        <w:t xml:space="preserve">open </w:t>
      </w:r>
      <w:r w:rsidR="009930FB" w:rsidRPr="0095750F">
        <w:rPr>
          <w:b/>
          <w:bCs/>
          <w:i/>
          <w:sz w:val="24"/>
          <w:szCs w:val="24"/>
        </w:rPr>
        <w:t xml:space="preserve">homework and adaptive platforms </w:t>
      </w:r>
      <w:r w:rsidR="006D337C">
        <w:rPr>
          <w:b/>
          <w:bCs/>
          <w:i/>
          <w:sz w:val="24"/>
          <w:szCs w:val="24"/>
        </w:rPr>
        <w:t xml:space="preserve">of </w:t>
      </w:r>
      <w:r w:rsidR="00EB3D21" w:rsidRPr="0095750F">
        <w:rPr>
          <w:b/>
          <w:bCs/>
          <w:i/>
          <w:sz w:val="24"/>
          <w:szCs w:val="24"/>
        </w:rPr>
        <w:t xml:space="preserve">OpenStax </w:t>
      </w:r>
      <w:r w:rsidR="00F26E09" w:rsidRPr="0095750F">
        <w:rPr>
          <w:b/>
          <w:bCs/>
          <w:i/>
          <w:sz w:val="24"/>
          <w:szCs w:val="24"/>
        </w:rPr>
        <w:t xml:space="preserve">to support </w:t>
      </w:r>
      <w:r w:rsidR="00633ED2">
        <w:rPr>
          <w:b/>
          <w:bCs/>
          <w:i/>
          <w:sz w:val="24"/>
          <w:szCs w:val="24"/>
        </w:rPr>
        <w:t xml:space="preserve">their </w:t>
      </w:r>
      <w:r w:rsidR="00F26E09" w:rsidRPr="0095750F">
        <w:rPr>
          <w:b/>
          <w:bCs/>
          <w:i/>
          <w:sz w:val="24"/>
          <w:szCs w:val="24"/>
        </w:rPr>
        <w:t>Open Textbook ‘Economics 2</w:t>
      </w:r>
      <w:r w:rsidR="003D66C3" w:rsidRPr="0095750F">
        <w:rPr>
          <w:b/>
          <w:bCs/>
          <w:i/>
          <w:sz w:val="24"/>
          <w:szCs w:val="24"/>
        </w:rPr>
        <w:t>’.</w:t>
      </w:r>
      <w:r w:rsidR="00412ED2" w:rsidRPr="0095750F">
        <w:rPr>
          <w:b/>
          <w:bCs/>
          <w:i/>
          <w:sz w:val="24"/>
          <w:szCs w:val="24"/>
        </w:rPr>
        <w:t xml:space="preserve">   </w:t>
      </w:r>
      <w:r w:rsidR="00B324F9" w:rsidRPr="0095750F">
        <w:rPr>
          <w:b/>
          <w:bCs/>
          <w:i/>
          <w:sz w:val="24"/>
          <w:szCs w:val="24"/>
        </w:rPr>
        <w:t xml:space="preserve">In line with the course content of ECON 1500, </w:t>
      </w:r>
      <w:r w:rsidR="00905C45" w:rsidRPr="0095750F">
        <w:rPr>
          <w:b/>
          <w:bCs/>
          <w:i/>
          <w:sz w:val="24"/>
          <w:szCs w:val="24"/>
        </w:rPr>
        <w:t>o</w:t>
      </w:r>
      <w:r w:rsidR="007E5F44" w:rsidRPr="0095750F">
        <w:rPr>
          <w:b/>
          <w:bCs/>
          <w:i/>
          <w:sz w:val="24"/>
          <w:szCs w:val="24"/>
        </w:rPr>
        <w:t>ur project plan was to</w:t>
      </w:r>
      <w:r w:rsidR="00094CBB" w:rsidRPr="0095750F">
        <w:rPr>
          <w:b/>
          <w:bCs/>
          <w:i/>
          <w:sz w:val="24"/>
          <w:szCs w:val="24"/>
        </w:rPr>
        <w:t xml:space="preserve"> prepare  detailed study materials and solved practice questions for chapters</w:t>
      </w:r>
      <w:r w:rsidR="00CE19F8" w:rsidRPr="0095750F">
        <w:rPr>
          <w:b/>
          <w:bCs/>
          <w:i/>
          <w:sz w:val="24"/>
          <w:szCs w:val="24"/>
        </w:rPr>
        <w:t xml:space="preserve"> 3, 4</w:t>
      </w:r>
      <w:r w:rsidR="00540801" w:rsidRPr="0095750F">
        <w:rPr>
          <w:b/>
          <w:bCs/>
          <w:i/>
          <w:sz w:val="24"/>
          <w:szCs w:val="24"/>
        </w:rPr>
        <w:t xml:space="preserve">, 12, 13, </w:t>
      </w:r>
      <w:r w:rsidR="007F0236" w:rsidRPr="0095750F">
        <w:rPr>
          <w:b/>
          <w:bCs/>
          <w:i/>
          <w:sz w:val="24"/>
          <w:szCs w:val="24"/>
        </w:rPr>
        <w:t xml:space="preserve">17, 19, 20, 21, 22, </w:t>
      </w:r>
      <w:r w:rsidR="00B172CE" w:rsidRPr="0095750F">
        <w:rPr>
          <w:b/>
          <w:bCs/>
          <w:i/>
          <w:sz w:val="24"/>
          <w:szCs w:val="24"/>
        </w:rPr>
        <w:t xml:space="preserve">27, and 28. </w:t>
      </w:r>
      <w:r w:rsidR="00D955EA" w:rsidRPr="0095750F">
        <w:rPr>
          <w:b/>
          <w:bCs/>
          <w:i/>
          <w:sz w:val="24"/>
          <w:szCs w:val="24"/>
        </w:rPr>
        <w:t xml:space="preserve"> Project timeline was from January of 2019 till December of 2019. </w:t>
      </w:r>
    </w:p>
    <w:p w14:paraId="3DD7B42E" w14:textId="77777777" w:rsidR="0047079B" w:rsidRDefault="0047079B" w:rsidP="004F1828">
      <w:pPr>
        <w:rPr>
          <w:i/>
          <w:sz w:val="24"/>
          <w:szCs w:val="24"/>
        </w:rPr>
      </w:pPr>
    </w:p>
    <w:p w14:paraId="6AC83118" w14:textId="5E67593F" w:rsidR="0015324D" w:rsidRPr="0047079B" w:rsidRDefault="0015324D" w:rsidP="0047079B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47079B">
        <w:rPr>
          <w:i/>
          <w:sz w:val="24"/>
          <w:szCs w:val="24"/>
        </w:rPr>
        <w:t>The original works which were revised or added to, with links.</w:t>
      </w:r>
    </w:p>
    <w:p w14:paraId="16E67365" w14:textId="090EAAC1" w:rsidR="00A55141" w:rsidRPr="000158B7" w:rsidRDefault="006206B3" w:rsidP="000158B7">
      <w:pPr>
        <w:spacing w:line="240" w:lineRule="auto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We prepared  questions for the following textbook: </w:t>
      </w:r>
      <w:r w:rsidR="00512BF6" w:rsidRPr="000158B7">
        <w:rPr>
          <w:b/>
          <w:bCs/>
          <w:i/>
          <w:sz w:val="24"/>
          <w:szCs w:val="24"/>
        </w:rPr>
        <w:t>Principles of Economics by OpenStax,</w:t>
      </w:r>
      <w:r w:rsidR="00720E5A" w:rsidRPr="000158B7">
        <w:rPr>
          <w:b/>
          <w:bCs/>
          <w:i/>
          <w:sz w:val="24"/>
          <w:szCs w:val="24"/>
        </w:rPr>
        <w:t xml:space="preserve"> Edition 2</w:t>
      </w:r>
      <w:r w:rsidR="006B1F89" w:rsidRPr="000158B7">
        <w:rPr>
          <w:b/>
          <w:bCs/>
          <w:i/>
          <w:sz w:val="24"/>
          <w:szCs w:val="24"/>
        </w:rPr>
        <w:t>e</w:t>
      </w:r>
      <w:r w:rsidR="000158B7" w:rsidRPr="000158B7">
        <w:rPr>
          <w:b/>
          <w:bCs/>
          <w:i/>
          <w:sz w:val="24"/>
          <w:szCs w:val="24"/>
        </w:rPr>
        <w:t xml:space="preserve"> by Steven A. Greenlaw </w:t>
      </w:r>
      <w:r w:rsidR="003D66C3" w:rsidRPr="000158B7">
        <w:rPr>
          <w:b/>
          <w:bCs/>
          <w:i/>
          <w:sz w:val="24"/>
          <w:szCs w:val="24"/>
        </w:rPr>
        <w:t>of University</w:t>
      </w:r>
      <w:r w:rsidR="000158B7" w:rsidRPr="000158B7">
        <w:rPr>
          <w:b/>
          <w:bCs/>
          <w:i/>
          <w:sz w:val="24"/>
          <w:szCs w:val="24"/>
        </w:rPr>
        <w:t xml:space="preserve"> of Mary Washington </w:t>
      </w:r>
      <w:r w:rsidR="003D66C3" w:rsidRPr="000158B7">
        <w:rPr>
          <w:b/>
          <w:bCs/>
          <w:i/>
          <w:sz w:val="24"/>
          <w:szCs w:val="24"/>
        </w:rPr>
        <w:t xml:space="preserve">and </w:t>
      </w:r>
      <w:r w:rsidR="003D66C3">
        <w:rPr>
          <w:b/>
          <w:bCs/>
          <w:i/>
          <w:sz w:val="24"/>
          <w:szCs w:val="24"/>
        </w:rPr>
        <w:t>David</w:t>
      </w:r>
      <w:r w:rsidR="000158B7" w:rsidRPr="000158B7">
        <w:rPr>
          <w:b/>
          <w:bCs/>
          <w:i/>
          <w:sz w:val="24"/>
          <w:szCs w:val="24"/>
        </w:rPr>
        <w:t xml:space="preserve"> Shapiro of Pennsylvania State University</w:t>
      </w:r>
      <w:r w:rsidR="00720E5A" w:rsidRPr="000158B7">
        <w:rPr>
          <w:b/>
          <w:bCs/>
          <w:i/>
          <w:sz w:val="24"/>
          <w:szCs w:val="24"/>
        </w:rPr>
        <w:t>.</w:t>
      </w:r>
      <w:r w:rsidR="000158B7">
        <w:rPr>
          <w:b/>
          <w:bCs/>
          <w:i/>
          <w:sz w:val="24"/>
          <w:szCs w:val="24"/>
        </w:rPr>
        <w:t xml:space="preserve"> </w:t>
      </w:r>
      <w:r w:rsidR="00720E5A" w:rsidRPr="00720E5A">
        <w:rPr>
          <w:rFonts w:ascii="Arial" w:hAnsi="Arial" w:cs="Arial"/>
          <w:b/>
          <w:bCs/>
          <w:color w:val="424242"/>
          <w:sz w:val="24"/>
          <w:szCs w:val="24"/>
          <w:shd w:val="clear" w:color="auto" w:fill="FFFFFF"/>
        </w:rPr>
        <w:t xml:space="preserve"> </w:t>
      </w:r>
      <w:r w:rsidR="00E04B89">
        <w:rPr>
          <w:rFonts w:ascii="Arial" w:hAnsi="Arial" w:cs="Arial"/>
          <w:b/>
          <w:bCs/>
          <w:color w:val="424242"/>
          <w:sz w:val="24"/>
          <w:szCs w:val="24"/>
          <w:shd w:val="clear" w:color="auto" w:fill="FFFFFF"/>
        </w:rPr>
        <w:t>(</w:t>
      </w:r>
      <w:hyperlink r:id="rId10" w:history="1">
        <w:r w:rsidR="00E04B89">
          <w:rPr>
            <w:rStyle w:val="Hyperlink"/>
          </w:rPr>
          <w:t>https://openstax.org/details/books/principles-economics-2e</w:t>
        </w:r>
      </w:hyperlink>
      <w:r w:rsidR="00E04B89">
        <w:rPr>
          <w:rFonts w:ascii="Arial" w:hAnsi="Arial" w:cs="Arial"/>
          <w:b/>
          <w:bCs/>
          <w:color w:val="424242"/>
          <w:sz w:val="24"/>
          <w:szCs w:val="24"/>
          <w:shd w:val="clear" w:color="auto" w:fill="FFFFFF"/>
        </w:rPr>
        <w:t>)</w:t>
      </w:r>
    </w:p>
    <w:p w14:paraId="006AB041" w14:textId="0BA99E6E" w:rsidR="007C0B4B" w:rsidRDefault="007C0B4B" w:rsidP="007C0B4B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A narrative description of how the project’s plan was carried out</w:t>
      </w:r>
      <w:r w:rsidR="0015324D" w:rsidRPr="0015324D">
        <w:rPr>
          <w:i/>
          <w:sz w:val="24"/>
          <w:szCs w:val="24"/>
        </w:rPr>
        <w:t>.</w:t>
      </w:r>
    </w:p>
    <w:p w14:paraId="052F870E" w14:textId="077132B7" w:rsidR="00437BCF" w:rsidRPr="00320E8C" w:rsidRDefault="00EE6EAA" w:rsidP="00437BCF">
      <w:pPr>
        <w:pStyle w:val="ListParagraph"/>
        <w:ind w:left="1080"/>
        <w:rPr>
          <w:b/>
          <w:bCs/>
          <w:i/>
          <w:sz w:val="24"/>
          <w:szCs w:val="24"/>
        </w:rPr>
      </w:pPr>
      <w:r w:rsidRPr="00320E8C">
        <w:rPr>
          <w:b/>
          <w:bCs/>
          <w:i/>
          <w:sz w:val="24"/>
          <w:szCs w:val="24"/>
        </w:rPr>
        <w:t xml:space="preserve">Project members Dr. Bulut and Dr. Heath met periodically throughout the project period to further discuss the </w:t>
      </w:r>
      <w:r w:rsidR="002D4AAE" w:rsidRPr="00320E8C">
        <w:rPr>
          <w:b/>
          <w:bCs/>
          <w:i/>
          <w:sz w:val="24"/>
          <w:szCs w:val="24"/>
        </w:rPr>
        <w:t xml:space="preserve">content of the materials and the chapter learning outcomes </w:t>
      </w:r>
      <w:r w:rsidR="00CD631C" w:rsidRPr="00320E8C">
        <w:rPr>
          <w:b/>
          <w:bCs/>
          <w:i/>
          <w:sz w:val="24"/>
          <w:szCs w:val="24"/>
        </w:rPr>
        <w:t xml:space="preserve">to be </w:t>
      </w:r>
      <w:r w:rsidR="00C635AD" w:rsidRPr="00320E8C">
        <w:rPr>
          <w:b/>
          <w:bCs/>
          <w:i/>
          <w:sz w:val="24"/>
          <w:szCs w:val="24"/>
        </w:rPr>
        <w:t>selected when</w:t>
      </w:r>
      <w:r w:rsidR="00CD631C" w:rsidRPr="00320E8C">
        <w:rPr>
          <w:b/>
          <w:bCs/>
          <w:i/>
          <w:sz w:val="24"/>
          <w:szCs w:val="24"/>
        </w:rPr>
        <w:t xml:space="preserve"> </w:t>
      </w:r>
      <w:r w:rsidR="00DA4068" w:rsidRPr="00320E8C">
        <w:rPr>
          <w:b/>
          <w:bCs/>
          <w:i/>
          <w:sz w:val="24"/>
          <w:szCs w:val="24"/>
        </w:rPr>
        <w:t>preparing the study materials</w:t>
      </w:r>
      <w:r w:rsidR="00CD631C" w:rsidRPr="00320E8C">
        <w:rPr>
          <w:b/>
          <w:bCs/>
          <w:i/>
          <w:sz w:val="24"/>
          <w:szCs w:val="24"/>
        </w:rPr>
        <w:t xml:space="preserve">.  </w:t>
      </w:r>
      <w:r w:rsidR="00C635AD" w:rsidRPr="00320E8C">
        <w:rPr>
          <w:b/>
          <w:bCs/>
          <w:i/>
          <w:sz w:val="24"/>
          <w:szCs w:val="24"/>
        </w:rPr>
        <w:t xml:space="preserve"> </w:t>
      </w:r>
      <w:r w:rsidR="003D7023" w:rsidRPr="00320E8C">
        <w:rPr>
          <w:b/>
          <w:bCs/>
          <w:i/>
          <w:sz w:val="24"/>
          <w:szCs w:val="24"/>
        </w:rPr>
        <w:t xml:space="preserve">Chapters were assigned to each project member and </w:t>
      </w:r>
      <w:r w:rsidR="00512909" w:rsidRPr="00320E8C">
        <w:rPr>
          <w:b/>
          <w:bCs/>
          <w:i/>
          <w:sz w:val="24"/>
          <w:szCs w:val="24"/>
        </w:rPr>
        <w:t xml:space="preserve">follow up meetings were arranged to evaluate and modify the progress. </w:t>
      </w:r>
      <w:r w:rsidR="00E545BD" w:rsidRPr="00320E8C">
        <w:rPr>
          <w:b/>
          <w:bCs/>
          <w:i/>
          <w:sz w:val="24"/>
          <w:szCs w:val="24"/>
        </w:rPr>
        <w:t>A final meeting was made by the first week of December 2019 t</w:t>
      </w:r>
      <w:r w:rsidR="006E4992" w:rsidRPr="00320E8C">
        <w:rPr>
          <w:b/>
          <w:bCs/>
          <w:i/>
          <w:sz w:val="24"/>
          <w:szCs w:val="24"/>
        </w:rPr>
        <w:t xml:space="preserve">o prepare the project outcome. </w:t>
      </w:r>
    </w:p>
    <w:p w14:paraId="37A6611B" w14:textId="45446C20" w:rsidR="00DF79E1" w:rsidRPr="0015324D" w:rsidRDefault="007C0B4B" w:rsidP="00DF79E1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Lessons learned, including anything you would do differently next time</w:t>
      </w:r>
      <w:r w:rsidR="0015324D" w:rsidRPr="0015324D">
        <w:rPr>
          <w:i/>
          <w:sz w:val="24"/>
          <w:szCs w:val="24"/>
        </w:rPr>
        <w:t>.</w:t>
      </w:r>
    </w:p>
    <w:p w14:paraId="1FC98971" w14:textId="73548DD7" w:rsidR="007C0B4B" w:rsidRPr="006C34C0" w:rsidRDefault="001447CD" w:rsidP="007C0B4B">
      <w:pPr>
        <w:rPr>
          <w:b/>
          <w:bCs/>
          <w:sz w:val="24"/>
          <w:szCs w:val="24"/>
        </w:rPr>
      </w:pPr>
      <w:r w:rsidRPr="009E3BF5">
        <w:rPr>
          <w:b/>
          <w:bCs/>
          <w:sz w:val="24"/>
          <w:szCs w:val="24"/>
        </w:rPr>
        <w:t xml:space="preserve">               We</w:t>
      </w:r>
      <w:r w:rsidR="0002390D" w:rsidRPr="009E3BF5">
        <w:rPr>
          <w:b/>
          <w:bCs/>
          <w:sz w:val="24"/>
          <w:szCs w:val="24"/>
        </w:rPr>
        <w:t xml:space="preserve"> reached to the conclusion that students need alternative supplemental materials beside </w:t>
      </w:r>
      <w:r w:rsidR="00143BA2" w:rsidRPr="009E3BF5">
        <w:rPr>
          <w:b/>
          <w:bCs/>
          <w:sz w:val="24"/>
          <w:szCs w:val="24"/>
        </w:rPr>
        <w:t>the practice questions to deepen their</w:t>
      </w:r>
      <w:r w:rsidR="009E3BF5">
        <w:rPr>
          <w:b/>
          <w:bCs/>
          <w:sz w:val="24"/>
          <w:szCs w:val="24"/>
        </w:rPr>
        <w:t xml:space="preserve"> </w:t>
      </w:r>
      <w:r w:rsidR="00143BA2" w:rsidRPr="009E3BF5">
        <w:rPr>
          <w:b/>
          <w:bCs/>
          <w:sz w:val="24"/>
          <w:szCs w:val="24"/>
        </w:rPr>
        <w:t xml:space="preserve">understanding of the materials. </w:t>
      </w:r>
      <w:r w:rsidR="007A66B2" w:rsidRPr="009E3BF5">
        <w:rPr>
          <w:b/>
          <w:bCs/>
          <w:sz w:val="24"/>
          <w:szCs w:val="24"/>
        </w:rPr>
        <w:t xml:space="preserve">Engaging materials such as </w:t>
      </w:r>
      <w:r w:rsidR="00D84D48" w:rsidRPr="009E3BF5">
        <w:rPr>
          <w:b/>
          <w:bCs/>
          <w:sz w:val="24"/>
          <w:szCs w:val="24"/>
        </w:rPr>
        <w:t xml:space="preserve">videos </w:t>
      </w:r>
      <w:r w:rsidR="00E16BCC" w:rsidRPr="009E3BF5">
        <w:rPr>
          <w:b/>
          <w:bCs/>
          <w:sz w:val="24"/>
          <w:szCs w:val="24"/>
        </w:rPr>
        <w:t xml:space="preserve">or other multimedia resources can </w:t>
      </w:r>
      <w:r w:rsidR="00A2779A" w:rsidRPr="009E3BF5">
        <w:rPr>
          <w:b/>
          <w:bCs/>
          <w:sz w:val="24"/>
          <w:szCs w:val="24"/>
        </w:rPr>
        <w:t>help students with different learning styles.</w:t>
      </w:r>
      <w:r w:rsidR="009E3BF5">
        <w:rPr>
          <w:b/>
          <w:bCs/>
          <w:sz w:val="24"/>
          <w:szCs w:val="24"/>
        </w:rPr>
        <w:t xml:space="preserve"> If we would to a similar project in the future, we would first reach out to former or current students taking this course to </w:t>
      </w:r>
      <w:r w:rsidR="00AB37D1">
        <w:rPr>
          <w:b/>
          <w:bCs/>
          <w:sz w:val="24"/>
          <w:szCs w:val="24"/>
        </w:rPr>
        <w:t xml:space="preserve">better assess what would best help them </w:t>
      </w:r>
      <w:r w:rsidR="001471A3">
        <w:rPr>
          <w:b/>
          <w:bCs/>
          <w:sz w:val="24"/>
          <w:szCs w:val="24"/>
        </w:rPr>
        <w:t>when they study the course materials</w:t>
      </w:r>
      <w:r w:rsidR="00BC134C">
        <w:rPr>
          <w:b/>
          <w:bCs/>
          <w:sz w:val="24"/>
          <w:szCs w:val="24"/>
        </w:rPr>
        <w:t xml:space="preserve">. Also, we would seek </w:t>
      </w:r>
      <w:r w:rsidR="005A7E21">
        <w:rPr>
          <w:b/>
          <w:bCs/>
          <w:sz w:val="24"/>
          <w:szCs w:val="24"/>
        </w:rPr>
        <w:t>for</w:t>
      </w:r>
      <w:r w:rsidR="00BC134C">
        <w:rPr>
          <w:b/>
          <w:bCs/>
          <w:sz w:val="24"/>
          <w:szCs w:val="24"/>
        </w:rPr>
        <w:t xml:space="preserve"> alternative tools </w:t>
      </w:r>
      <w:r w:rsidR="00AB487E">
        <w:rPr>
          <w:b/>
          <w:bCs/>
          <w:sz w:val="24"/>
          <w:szCs w:val="24"/>
        </w:rPr>
        <w:t xml:space="preserve">to increase student </w:t>
      </w:r>
      <w:r w:rsidR="00BC134C">
        <w:rPr>
          <w:b/>
          <w:bCs/>
          <w:sz w:val="24"/>
          <w:szCs w:val="24"/>
        </w:rPr>
        <w:t>engag</w:t>
      </w:r>
      <w:r w:rsidR="00AB487E">
        <w:rPr>
          <w:b/>
          <w:bCs/>
          <w:sz w:val="24"/>
          <w:szCs w:val="24"/>
        </w:rPr>
        <w:t>ement</w:t>
      </w:r>
      <w:r w:rsidR="006C34C0">
        <w:rPr>
          <w:b/>
          <w:bCs/>
          <w:sz w:val="24"/>
          <w:szCs w:val="24"/>
        </w:rPr>
        <w:t xml:space="preserve">. </w:t>
      </w:r>
    </w:p>
    <w:p w14:paraId="6E7CF058" w14:textId="1C05EAE4" w:rsidR="00101A24" w:rsidRPr="004F2656" w:rsidRDefault="00101A24" w:rsidP="004B6F78">
      <w:pPr>
        <w:pStyle w:val="Heading1"/>
      </w:pPr>
      <w:r w:rsidRPr="004F2656">
        <w:t xml:space="preserve"> </w:t>
      </w:r>
      <w:r w:rsidR="00AF4890">
        <w:t>2</w:t>
      </w:r>
      <w:r w:rsidRPr="004F2656">
        <w:t xml:space="preserve">.  </w:t>
      </w:r>
      <w:r w:rsidR="007C0B4B">
        <w:t>Materials Description</w:t>
      </w:r>
    </w:p>
    <w:p w14:paraId="6B019FC3" w14:textId="48F3221E" w:rsidR="004F2656" w:rsidRPr="0015324D" w:rsidRDefault="007C0B4B" w:rsidP="00C80819">
      <w:pPr>
        <w:pStyle w:val="ListParagraph"/>
        <w:numPr>
          <w:ilvl w:val="0"/>
          <w:numId w:val="13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 xml:space="preserve">Describe all the materials you have created or revised as part of this project. These descriptions may be used in the </w:t>
      </w:r>
      <w:hyperlink r:id="rId11" w:history="1">
        <w:r w:rsidRPr="0015324D">
          <w:rPr>
            <w:rStyle w:val="Hyperlink"/>
            <w:i/>
            <w:sz w:val="24"/>
            <w:szCs w:val="24"/>
          </w:rPr>
          <w:t>GALILEO Open Learning Materials</w:t>
        </w:r>
      </w:hyperlink>
      <w:r w:rsidRPr="0015324D">
        <w:rPr>
          <w:i/>
          <w:sz w:val="24"/>
          <w:szCs w:val="24"/>
        </w:rPr>
        <w:t xml:space="preserve"> repository in the official description field. </w:t>
      </w:r>
    </w:p>
    <w:p w14:paraId="1FD71721" w14:textId="366AB30D" w:rsidR="007C0B4B" w:rsidRPr="00321870" w:rsidRDefault="006136B7" w:rsidP="007C0B4B">
      <w:pPr>
        <w:rPr>
          <w:b/>
          <w:bCs/>
          <w:sz w:val="24"/>
          <w:szCs w:val="24"/>
        </w:rPr>
      </w:pPr>
      <w:r w:rsidRPr="00321870">
        <w:rPr>
          <w:b/>
          <w:bCs/>
          <w:sz w:val="24"/>
          <w:szCs w:val="24"/>
        </w:rPr>
        <w:t>In this project, an online study material w</w:t>
      </w:r>
      <w:r w:rsidR="00601FB7" w:rsidRPr="00321870">
        <w:rPr>
          <w:b/>
          <w:bCs/>
          <w:sz w:val="24"/>
          <w:szCs w:val="24"/>
        </w:rPr>
        <w:t xml:space="preserve">as </w:t>
      </w:r>
      <w:r w:rsidR="00DA72E4" w:rsidRPr="00321870">
        <w:rPr>
          <w:b/>
          <w:bCs/>
          <w:sz w:val="24"/>
          <w:szCs w:val="24"/>
        </w:rPr>
        <w:t>prepared to</w:t>
      </w:r>
      <w:r w:rsidR="00C816B5" w:rsidRPr="00321870">
        <w:rPr>
          <w:b/>
          <w:bCs/>
          <w:sz w:val="24"/>
          <w:szCs w:val="24"/>
        </w:rPr>
        <w:t xml:space="preserve"> support </w:t>
      </w:r>
      <w:r w:rsidR="00DA72E4" w:rsidRPr="00321870">
        <w:rPr>
          <w:b/>
          <w:bCs/>
          <w:sz w:val="24"/>
          <w:szCs w:val="24"/>
        </w:rPr>
        <w:t>OpenStax’s</w:t>
      </w:r>
      <w:r w:rsidR="00C816B5" w:rsidRPr="00321870">
        <w:rPr>
          <w:b/>
          <w:bCs/>
          <w:sz w:val="24"/>
          <w:szCs w:val="24"/>
        </w:rPr>
        <w:t xml:space="preserve"> Principles of Economics 2e textbook. </w:t>
      </w:r>
      <w:r w:rsidR="00A958E8" w:rsidRPr="00321870">
        <w:rPr>
          <w:b/>
          <w:bCs/>
          <w:sz w:val="24"/>
          <w:szCs w:val="24"/>
        </w:rPr>
        <w:t xml:space="preserve">There are some </w:t>
      </w:r>
      <w:r w:rsidR="009E03B1" w:rsidRPr="00321870">
        <w:rPr>
          <w:b/>
          <w:bCs/>
          <w:sz w:val="24"/>
          <w:szCs w:val="24"/>
        </w:rPr>
        <w:t>supplementary materials provided by OpenStax only accessible by the instructor.</w:t>
      </w:r>
      <w:r w:rsidR="00FD30B5">
        <w:rPr>
          <w:b/>
          <w:bCs/>
          <w:sz w:val="24"/>
          <w:szCs w:val="24"/>
        </w:rPr>
        <w:t xml:space="preserve"> On the other hand, </w:t>
      </w:r>
      <w:r w:rsidR="00AE66B0">
        <w:rPr>
          <w:b/>
          <w:bCs/>
          <w:sz w:val="24"/>
          <w:szCs w:val="24"/>
        </w:rPr>
        <w:t xml:space="preserve">there </w:t>
      </w:r>
      <w:r w:rsidR="00762092">
        <w:rPr>
          <w:b/>
          <w:bCs/>
          <w:sz w:val="24"/>
          <w:szCs w:val="24"/>
        </w:rPr>
        <w:t xml:space="preserve">are limited freely accessible </w:t>
      </w:r>
      <w:r w:rsidR="00AE66B0">
        <w:rPr>
          <w:b/>
          <w:bCs/>
          <w:sz w:val="24"/>
          <w:szCs w:val="24"/>
        </w:rPr>
        <w:t>available supplementary resource fo</w:t>
      </w:r>
      <w:r w:rsidR="00762092">
        <w:rPr>
          <w:b/>
          <w:bCs/>
          <w:sz w:val="24"/>
          <w:szCs w:val="24"/>
        </w:rPr>
        <w:t xml:space="preserve">r students’ use. </w:t>
      </w:r>
      <w:r w:rsidR="00AE66B0">
        <w:rPr>
          <w:b/>
          <w:bCs/>
          <w:sz w:val="24"/>
          <w:szCs w:val="24"/>
        </w:rPr>
        <w:t xml:space="preserve"> </w:t>
      </w:r>
      <w:r w:rsidR="008F4029" w:rsidRPr="00321870">
        <w:rPr>
          <w:b/>
          <w:bCs/>
          <w:sz w:val="24"/>
          <w:szCs w:val="24"/>
        </w:rPr>
        <w:t xml:space="preserve">In our project, we wanted to fill this gap by making both the questions and the answers to be accessible by students. </w:t>
      </w:r>
      <w:r w:rsidR="004A699A" w:rsidRPr="00321870">
        <w:rPr>
          <w:b/>
          <w:bCs/>
          <w:sz w:val="24"/>
          <w:szCs w:val="24"/>
        </w:rPr>
        <w:t xml:space="preserve">As a </w:t>
      </w:r>
      <w:r w:rsidR="003D66C3" w:rsidRPr="00321870">
        <w:rPr>
          <w:b/>
          <w:bCs/>
          <w:sz w:val="24"/>
          <w:szCs w:val="24"/>
        </w:rPr>
        <w:t>result</w:t>
      </w:r>
      <w:r w:rsidR="004A699A" w:rsidRPr="00321870">
        <w:rPr>
          <w:b/>
          <w:bCs/>
          <w:sz w:val="24"/>
          <w:szCs w:val="24"/>
        </w:rPr>
        <w:t xml:space="preserve">, we have prepared some practice questions along with their detailed answers for the following chapters: </w:t>
      </w:r>
      <w:r w:rsidR="004A699A" w:rsidRPr="00321870">
        <w:rPr>
          <w:b/>
          <w:bCs/>
          <w:i/>
          <w:sz w:val="24"/>
          <w:szCs w:val="24"/>
        </w:rPr>
        <w:t xml:space="preserve">Chapters 3, 4, 12, 13, 17, 19, 20, 21, 22, 27, and 28.  </w:t>
      </w:r>
    </w:p>
    <w:p w14:paraId="2569A2E6" w14:textId="44D77086" w:rsidR="00B90CC8" w:rsidRDefault="00AF4890" w:rsidP="004B6F78">
      <w:pPr>
        <w:pStyle w:val="Heading1"/>
      </w:pPr>
      <w:r>
        <w:t>3</w:t>
      </w:r>
      <w:r w:rsidR="007C0B4B">
        <w:t>. Materials Links</w:t>
      </w:r>
    </w:p>
    <w:p w14:paraId="342B5752" w14:textId="77777777" w:rsidR="007C0B4B" w:rsidRPr="0015324D" w:rsidRDefault="007C0B4B" w:rsidP="007C0B4B">
      <w:pPr>
        <w:pStyle w:val="ListParagraph"/>
        <w:numPr>
          <w:ilvl w:val="0"/>
          <w:numId w:val="13"/>
        </w:numPr>
        <w:rPr>
          <w:b/>
          <w:i/>
          <w:sz w:val="24"/>
          <w:szCs w:val="24"/>
        </w:rPr>
      </w:pPr>
      <w:r w:rsidRPr="0015324D">
        <w:rPr>
          <w:i/>
          <w:sz w:val="24"/>
          <w:szCs w:val="24"/>
        </w:rPr>
        <w:t xml:space="preserve">If you are hosting your materials in places other than GALILEO Open Learning Materials, please provide these links in this section. Otherwise, leave blank. </w:t>
      </w:r>
    </w:p>
    <w:p w14:paraId="0385AB0B" w14:textId="28D57AD8" w:rsidR="007C0B4B" w:rsidRDefault="00CC2704" w:rsidP="007C0B4B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CC2704">
        <w:rPr>
          <w:b/>
          <w:sz w:val="24"/>
          <w:szCs w:val="24"/>
        </w:rPr>
        <w:t xml:space="preserve">olved practice questions for the chapters indicated above </w:t>
      </w:r>
      <w:r w:rsidR="005362BB">
        <w:rPr>
          <w:b/>
          <w:sz w:val="24"/>
          <w:szCs w:val="24"/>
        </w:rPr>
        <w:t xml:space="preserve"> are hosted </w:t>
      </w:r>
      <w:r w:rsidRPr="00CC2704">
        <w:rPr>
          <w:b/>
          <w:sz w:val="24"/>
          <w:szCs w:val="24"/>
        </w:rPr>
        <w:t xml:space="preserve">at the following Creative Common site: </w:t>
      </w:r>
      <w:hyperlink r:id="rId12" w:history="1">
        <w:r w:rsidR="005E1EC6" w:rsidRPr="003303BE">
          <w:rPr>
            <w:rStyle w:val="Hyperlink"/>
            <w:b/>
            <w:sz w:val="24"/>
            <w:szCs w:val="24"/>
          </w:rPr>
          <w:t>https://www.oercommons.org/courseware/module/28399</w:t>
        </w:r>
      </w:hyperlink>
    </w:p>
    <w:p w14:paraId="15BCF54B" w14:textId="77777777" w:rsidR="005E1EC6" w:rsidRDefault="005E1EC6" w:rsidP="007C0B4B">
      <w:pPr>
        <w:rPr>
          <w:b/>
          <w:sz w:val="24"/>
          <w:szCs w:val="24"/>
        </w:rPr>
      </w:pPr>
    </w:p>
    <w:p w14:paraId="5D2930F4" w14:textId="5F5C3961" w:rsidR="00471C68" w:rsidRPr="004F2656" w:rsidRDefault="007C0B4B" w:rsidP="004B6F78">
      <w:pPr>
        <w:pStyle w:val="Heading1"/>
      </w:pPr>
      <w:r>
        <w:t>4</w:t>
      </w:r>
      <w:r w:rsidR="00C66162" w:rsidRPr="004F2656">
        <w:t xml:space="preserve">. </w:t>
      </w:r>
      <w:r w:rsidR="00471C68" w:rsidRPr="004F2656">
        <w:t>Future Plans</w:t>
      </w:r>
    </w:p>
    <w:p w14:paraId="09109D3C" w14:textId="41D7DB3C" w:rsidR="00B90CC8" w:rsidRPr="00321870" w:rsidRDefault="00EE7C7E" w:rsidP="00B90CC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F2656">
        <w:rPr>
          <w:i/>
          <w:sz w:val="24"/>
          <w:szCs w:val="24"/>
        </w:rPr>
        <w:t>Describe any planned or actual papers, presentations, publications, or other professional activities that you expect to produce that reflect your work on this project.</w:t>
      </w:r>
    </w:p>
    <w:p w14:paraId="110266CA" w14:textId="7F6E3F9F" w:rsidR="00321870" w:rsidRDefault="00321870" w:rsidP="00321870">
      <w:pPr>
        <w:pStyle w:val="ListParagraph"/>
        <w:rPr>
          <w:i/>
          <w:sz w:val="24"/>
          <w:szCs w:val="24"/>
        </w:rPr>
      </w:pPr>
    </w:p>
    <w:p w14:paraId="438BA4AE" w14:textId="0B58D9DF" w:rsidR="008B754B" w:rsidRPr="00861879" w:rsidRDefault="007E196A" w:rsidP="00321870">
      <w:pPr>
        <w:pStyle w:val="ListParagraph"/>
        <w:rPr>
          <w:b/>
          <w:bCs/>
          <w:i/>
          <w:sz w:val="24"/>
          <w:szCs w:val="24"/>
        </w:rPr>
      </w:pPr>
      <w:r w:rsidRPr="00861879">
        <w:rPr>
          <w:b/>
          <w:bCs/>
          <w:i/>
          <w:sz w:val="24"/>
          <w:szCs w:val="24"/>
        </w:rPr>
        <w:t>We plan to conduct a student survey</w:t>
      </w:r>
      <w:r w:rsidR="00052429" w:rsidRPr="00861879">
        <w:rPr>
          <w:b/>
          <w:bCs/>
          <w:i/>
          <w:sz w:val="24"/>
          <w:szCs w:val="24"/>
        </w:rPr>
        <w:t xml:space="preserve"> in the future </w:t>
      </w:r>
      <w:r w:rsidRPr="00861879">
        <w:rPr>
          <w:b/>
          <w:bCs/>
          <w:i/>
          <w:sz w:val="24"/>
          <w:szCs w:val="24"/>
        </w:rPr>
        <w:t xml:space="preserve">to </w:t>
      </w:r>
      <w:r w:rsidR="00D83DEF" w:rsidRPr="00861879">
        <w:rPr>
          <w:b/>
          <w:bCs/>
          <w:i/>
          <w:sz w:val="24"/>
          <w:szCs w:val="24"/>
        </w:rPr>
        <w:t xml:space="preserve">analyze what type of supplementary resource </w:t>
      </w:r>
      <w:r w:rsidR="00052429" w:rsidRPr="00861879">
        <w:rPr>
          <w:b/>
          <w:bCs/>
          <w:i/>
          <w:sz w:val="24"/>
          <w:szCs w:val="24"/>
        </w:rPr>
        <w:t xml:space="preserve">would </w:t>
      </w:r>
      <w:r w:rsidR="00861879" w:rsidRPr="00861879">
        <w:rPr>
          <w:b/>
          <w:bCs/>
          <w:i/>
          <w:sz w:val="24"/>
          <w:szCs w:val="24"/>
        </w:rPr>
        <w:t xml:space="preserve">benefit them most. </w:t>
      </w:r>
    </w:p>
    <w:p w14:paraId="15A74DA3" w14:textId="77777777" w:rsidR="00321870" w:rsidRPr="007C0B4B" w:rsidRDefault="00321870" w:rsidP="00321870">
      <w:pPr>
        <w:pStyle w:val="ListParagraph"/>
        <w:rPr>
          <w:b/>
          <w:sz w:val="24"/>
          <w:szCs w:val="24"/>
        </w:rPr>
      </w:pPr>
    </w:p>
    <w:p w14:paraId="029F9884" w14:textId="6AAAF0CA" w:rsidR="007C0B4B" w:rsidRPr="00861879" w:rsidRDefault="007C0B4B" w:rsidP="00B90CC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Describe any plans to revise or add to these materials in the future. </w:t>
      </w:r>
    </w:p>
    <w:p w14:paraId="3AE458BD" w14:textId="417509D8" w:rsidR="00861879" w:rsidRPr="00861879" w:rsidRDefault="00861879" w:rsidP="008618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Our plan is to constantly update </w:t>
      </w:r>
      <w:r w:rsidR="006D68DF">
        <w:rPr>
          <w:b/>
          <w:sz w:val="24"/>
          <w:szCs w:val="24"/>
        </w:rPr>
        <w:t xml:space="preserve">and add more practice questions to </w:t>
      </w:r>
      <w:r>
        <w:rPr>
          <w:b/>
          <w:sz w:val="24"/>
          <w:szCs w:val="24"/>
        </w:rPr>
        <w:t xml:space="preserve">our </w:t>
      </w:r>
      <w:r w:rsidR="003D66C3">
        <w:rPr>
          <w:b/>
          <w:sz w:val="24"/>
          <w:szCs w:val="24"/>
        </w:rPr>
        <w:t>online materials</w:t>
      </w:r>
      <w:r w:rsidR="006D68DF">
        <w:rPr>
          <w:b/>
          <w:sz w:val="24"/>
          <w:szCs w:val="24"/>
        </w:rPr>
        <w:t xml:space="preserve"> and add some video links as well. </w:t>
      </w:r>
    </w:p>
    <w:p w14:paraId="49D26D57" w14:textId="3663C45A" w:rsidR="00CB083C" w:rsidRDefault="00CB083C" w:rsidP="00CB083C">
      <w:pPr>
        <w:rPr>
          <w:b/>
          <w:sz w:val="24"/>
          <w:szCs w:val="24"/>
        </w:rPr>
      </w:pPr>
    </w:p>
    <w:p w14:paraId="756D3E56" w14:textId="1486A44A" w:rsidR="00A82885" w:rsidRDefault="00762092" w:rsidP="00CB083C">
      <w:pPr>
        <w:rPr>
          <w:b/>
          <w:sz w:val="24"/>
          <w:szCs w:val="24"/>
        </w:rPr>
      </w:pPr>
      <w:r>
        <w:rPr>
          <w:b/>
          <w:sz w:val="24"/>
          <w:szCs w:val="24"/>
        </w:rPr>
        <w:t>Levent Bulut</w:t>
      </w:r>
      <w:r w:rsidR="002122DC">
        <w:rPr>
          <w:b/>
          <w:sz w:val="24"/>
          <w:szCs w:val="24"/>
        </w:rPr>
        <w:t xml:space="preserve">, </w:t>
      </w:r>
      <w:r w:rsidR="00B96FD0">
        <w:rPr>
          <w:b/>
          <w:sz w:val="24"/>
          <w:szCs w:val="24"/>
        </w:rPr>
        <w:t>Principal Investigator</w:t>
      </w:r>
      <w:bookmarkStart w:id="0" w:name="_GoBack"/>
      <w:bookmarkEnd w:id="0"/>
    </w:p>
    <w:p w14:paraId="40530F86" w14:textId="36FAC1D5" w:rsidR="00BA1DA2" w:rsidRDefault="002122DC" w:rsidP="00CB083C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FEF5E98" wp14:editId="02157228">
            <wp:extent cx="1084363" cy="55986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03397" cy="56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E256B" w14:textId="77777777" w:rsidR="007633B1" w:rsidRPr="007633B1" w:rsidRDefault="007633B1" w:rsidP="007633B1">
      <w:pPr>
        <w:spacing w:after="0" w:line="240" w:lineRule="auto"/>
        <w:rPr>
          <w:bCs/>
          <w:sz w:val="24"/>
          <w:szCs w:val="24"/>
        </w:rPr>
      </w:pPr>
      <w:r w:rsidRPr="007633B1">
        <w:rPr>
          <w:bCs/>
          <w:sz w:val="24"/>
          <w:szCs w:val="24"/>
        </w:rPr>
        <w:t>Valdosta State University</w:t>
      </w:r>
    </w:p>
    <w:p w14:paraId="573E5E20" w14:textId="77777777" w:rsidR="007633B1" w:rsidRPr="007633B1" w:rsidRDefault="007633B1" w:rsidP="007633B1">
      <w:pPr>
        <w:spacing w:after="0" w:line="240" w:lineRule="auto"/>
        <w:rPr>
          <w:bCs/>
          <w:sz w:val="24"/>
          <w:szCs w:val="24"/>
        </w:rPr>
      </w:pPr>
      <w:r w:rsidRPr="007633B1">
        <w:rPr>
          <w:bCs/>
          <w:sz w:val="24"/>
          <w:szCs w:val="24"/>
        </w:rPr>
        <w:t>Harley Langdale, Jr. College of Business Administration</w:t>
      </w:r>
    </w:p>
    <w:p w14:paraId="0EADCCD1" w14:textId="77777777" w:rsidR="007633B1" w:rsidRPr="007633B1" w:rsidRDefault="007633B1" w:rsidP="007633B1">
      <w:pPr>
        <w:spacing w:after="0" w:line="240" w:lineRule="auto"/>
        <w:rPr>
          <w:bCs/>
          <w:sz w:val="24"/>
          <w:szCs w:val="24"/>
        </w:rPr>
      </w:pPr>
      <w:r w:rsidRPr="007633B1">
        <w:rPr>
          <w:bCs/>
          <w:sz w:val="24"/>
          <w:szCs w:val="24"/>
        </w:rPr>
        <w:t>Department of Economics and Finance</w:t>
      </w:r>
    </w:p>
    <w:p w14:paraId="794708A0" w14:textId="7D79DCEC" w:rsidR="00762092" w:rsidRDefault="007633B1" w:rsidP="007633B1">
      <w:pPr>
        <w:spacing w:after="0" w:line="240" w:lineRule="auto"/>
        <w:rPr>
          <w:bCs/>
          <w:sz w:val="24"/>
          <w:szCs w:val="24"/>
        </w:rPr>
      </w:pPr>
      <w:r w:rsidRPr="007633B1">
        <w:rPr>
          <w:bCs/>
          <w:sz w:val="24"/>
          <w:szCs w:val="24"/>
        </w:rPr>
        <w:t>Valdosta, Georgia 31698</w:t>
      </w:r>
    </w:p>
    <w:p w14:paraId="3116201C" w14:textId="515FDE3D" w:rsidR="004129A2" w:rsidRPr="004129A2" w:rsidRDefault="004129A2" w:rsidP="004129A2">
      <w:pPr>
        <w:spacing w:after="0" w:line="240" w:lineRule="auto"/>
        <w:rPr>
          <w:bCs/>
          <w:sz w:val="24"/>
          <w:szCs w:val="24"/>
        </w:rPr>
      </w:pPr>
      <w:r w:rsidRPr="004129A2">
        <w:rPr>
          <w:bCs/>
          <w:sz w:val="24"/>
          <w:szCs w:val="24"/>
        </w:rPr>
        <w:t>Phone: (229) 219-1385</w:t>
      </w:r>
    </w:p>
    <w:p w14:paraId="471D4345" w14:textId="2C2EBE07" w:rsidR="007633B1" w:rsidRDefault="004129A2" w:rsidP="004129A2">
      <w:pPr>
        <w:spacing w:after="0" w:line="240" w:lineRule="auto"/>
        <w:rPr>
          <w:bCs/>
          <w:sz w:val="24"/>
          <w:szCs w:val="24"/>
        </w:rPr>
      </w:pPr>
      <w:r w:rsidRPr="004129A2">
        <w:rPr>
          <w:bCs/>
          <w:sz w:val="24"/>
          <w:szCs w:val="24"/>
        </w:rPr>
        <w:t>Email Address:</w:t>
      </w:r>
      <w:r>
        <w:rPr>
          <w:bCs/>
          <w:sz w:val="24"/>
          <w:szCs w:val="24"/>
        </w:rPr>
        <w:t xml:space="preserve"> </w:t>
      </w:r>
      <w:hyperlink r:id="rId14" w:history="1">
        <w:r w:rsidR="00201B74" w:rsidRPr="00734C4D">
          <w:rPr>
            <w:rStyle w:val="Hyperlink"/>
            <w:bCs/>
            <w:sz w:val="24"/>
            <w:szCs w:val="24"/>
          </w:rPr>
          <w:t>lbulut@valdosta.edu</w:t>
        </w:r>
      </w:hyperlink>
    </w:p>
    <w:p w14:paraId="54CEAA9A" w14:textId="77777777" w:rsidR="00201B74" w:rsidRPr="007633B1" w:rsidRDefault="00201B74" w:rsidP="004129A2">
      <w:pPr>
        <w:spacing w:after="0" w:line="240" w:lineRule="auto"/>
        <w:rPr>
          <w:bCs/>
          <w:sz w:val="24"/>
          <w:szCs w:val="24"/>
        </w:rPr>
      </w:pPr>
    </w:p>
    <w:p w14:paraId="65954440" w14:textId="77777777" w:rsidR="00762092" w:rsidRPr="00CB083C" w:rsidRDefault="00762092" w:rsidP="00CB083C">
      <w:pPr>
        <w:rPr>
          <w:b/>
          <w:sz w:val="24"/>
          <w:szCs w:val="24"/>
        </w:rPr>
      </w:pPr>
    </w:p>
    <w:sectPr w:rsidR="00762092" w:rsidRPr="00CB0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1B08"/>
    <w:multiLevelType w:val="multilevel"/>
    <w:tmpl w:val="EA38E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0D7F"/>
    <w:multiLevelType w:val="hybridMultilevel"/>
    <w:tmpl w:val="CFF6A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376A8"/>
    <w:multiLevelType w:val="hybridMultilevel"/>
    <w:tmpl w:val="77CEA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B08D6"/>
    <w:multiLevelType w:val="hybridMultilevel"/>
    <w:tmpl w:val="3C4A5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C7754"/>
    <w:multiLevelType w:val="hybridMultilevel"/>
    <w:tmpl w:val="3164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1CB5"/>
    <w:multiLevelType w:val="hybridMultilevel"/>
    <w:tmpl w:val="F59E5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944A3"/>
    <w:multiLevelType w:val="hybridMultilevel"/>
    <w:tmpl w:val="2E50F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9A7936"/>
    <w:multiLevelType w:val="hybridMultilevel"/>
    <w:tmpl w:val="3058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E5DE2"/>
    <w:multiLevelType w:val="hybridMultilevel"/>
    <w:tmpl w:val="F978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D4C4A"/>
    <w:multiLevelType w:val="hybridMultilevel"/>
    <w:tmpl w:val="EA38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C6B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2775371"/>
    <w:multiLevelType w:val="hybridMultilevel"/>
    <w:tmpl w:val="5AAC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35438"/>
    <w:multiLevelType w:val="hybridMultilevel"/>
    <w:tmpl w:val="06B2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9284A"/>
    <w:multiLevelType w:val="hybridMultilevel"/>
    <w:tmpl w:val="E780D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5F0359"/>
    <w:multiLevelType w:val="hybridMultilevel"/>
    <w:tmpl w:val="EE968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D483F"/>
    <w:multiLevelType w:val="hybridMultilevel"/>
    <w:tmpl w:val="D6E6D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12"/>
  </w:num>
  <w:num w:numId="14">
    <w:abstractNumId w:val="8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44"/>
    <w:rsid w:val="000158B7"/>
    <w:rsid w:val="0002390D"/>
    <w:rsid w:val="00044DF3"/>
    <w:rsid w:val="00052429"/>
    <w:rsid w:val="00071B22"/>
    <w:rsid w:val="00075E05"/>
    <w:rsid w:val="00082546"/>
    <w:rsid w:val="00091BF5"/>
    <w:rsid w:val="00094CBB"/>
    <w:rsid w:val="000B113D"/>
    <w:rsid w:val="00101A24"/>
    <w:rsid w:val="0010704F"/>
    <w:rsid w:val="00131AC4"/>
    <w:rsid w:val="00134FF9"/>
    <w:rsid w:val="00143BA2"/>
    <w:rsid w:val="001447CD"/>
    <w:rsid w:val="001471A3"/>
    <w:rsid w:val="0015324D"/>
    <w:rsid w:val="001644FC"/>
    <w:rsid w:val="001A218C"/>
    <w:rsid w:val="001B2107"/>
    <w:rsid w:val="001B2843"/>
    <w:rsid w:val="001D51FD"/>
    <w:rsid w:val="001E0EE3"/>
    <w:rsid w:val="00201B74"/>
    <w:rsid w:val="00210A05"/>
    <w:rsid w:val="002122DC"/>
    <w:rsid w:val="00224E2B"/>
    <w:rsid w:val="00240544"/>
    <w:rsid w:val="002D4AAE"/>
    <w:rsid w:val="00302B93"/>
    <w:rsid w:val="003038A8"/>
    <w:rsid w:val="00320E8C"/>
    <w:rsid w:val="00321870"/>
    <w:rsid w:val="003220FF"/>
    <w:rsid w:val="0032512E"/>
    <w:rsid w:val="00346044"/>
    <w:rsid w:val="00364F95"/>
    <w:rsid w:val="003A5856"/>
    <w:rsid w:val="003C15FC"/>
    <w:rsid w:val="003D66C3"/>
    <w:rsid w:val="003D7023"/>
    <w:rsid w:val="003E1BCB"/>
    <w:rsid w:val="004129A2"/>
    <w:rsid w:val="00412ED2"/>
    <w:rsid w:val="00437BCF"/>
    <w:rsid w:val="00456894"/>
    <w:rsid w:val="0047079B"/>
    <w:rsid w:val="00470FBB"/>
    <w:rsid w:val="00471C68"/>
    <w:rsid w:val="0048459F"/>
    <w:rsid w:val="004A699A"/>
    <w:rsid w:val="004B6F78"/>
    <w:rsid w:val="004F1828"/>
    <w:rsid w:val="004F2656"/>
    <w:rsid w:val="004F5774"/>
    <w:rsid w:val="00512909"/>
    <w:rsid w:val="00512BF6"/>
    <w:rsid w:val="005212A0"/>
    <w:rsid w:val="005362BB"/>
    <w:rsid w:val="00540801"/>
    <w:rsid w:val="005A7E21"/>
    <w:rsid w:val="005C11E8"/>
    <w:rsid w:val="005E0850"/>
    <w:rsid w:val="005E1EC6"/>
    <w:rsid w:val="005E6ED0"/>
    <w:rsid w:val="00601FB7"/>
    <w:rsid w:val="006136B7"/>
    <w:rsid w:val="006206B3"/>
    <w:rsid w:val="00627613"/>
    <w:rsid w:val="00633ED2"/>
    <w:rsid w:val="006633C2"/>
    <w:rsid w:val="00684A25"/>
    <w:rsid w:val="0068638F"/>
    <w:rsid w:val="00687254"/>
    <w:rsid w:val="006951DF"/>
    <w:rsid w:val="006A36A9"/>
    <w:rsid w:val="006B1F89"/>
    <w:rsid w:val="006C34C0"/>
    <w:rsid w:val="006D337C"/>
    <w:rsid w:val="006D68DF"/>
    <w:rsid w:val="006E4992"/>
    <w:rsid w:val="00720E5A"/>
    <w:rsid w:val="0073273B"/>
    <w:rsid w:val="00762092"/>
    <w:rsid w:val="007633B1"/>
    <w:rsid w:val="00772C9F"/>
    <w:rsid w:val="007A5BA3"/>
    <w:rsid w:val="007A66B2"/>
    <w:rsid w:val="007C0B4B"/>
    <w:rsid w:val="007E196A"/>
    <w:rsid w:val="007E33C7"/>
    <w:rsid w:val="007E5F44"/>
    <w:rsid w:val="007F0236"/>
    <w:rsid w:val="007F65F5"/>
    <w:rsid w:val="008052C9"/>
    <w:rsid w:val="00811187"/>
    <w:rsid w:val="008168F9"/>
    <w:rsid w:val="00861498"/>
    <w:rsid w:val="00861879"/>
    <w:rsid w:val="008671C8"/>
    <w:rsid w:val="008718AB"/>
    <w:rsid w:val="008B754B"/>
    <w:rsid w:val="008C08DC"/>
    <w:rsid w:val="008C3709"/>
    <w:rsid w:val="008E2B66"/>
    <w:rsid w:val="008F4029"/>
    <w:rsid w:val="00905C45"/>
    <w:rsid w:val="00933250"/>
    <w:rsid w:val="00945780"/>
    <w:rsid w:val="0095750F"/>
    <w:rsid w:val="00987DD6"/>
    <w:rsid w:val="009930FB"/>
    <w:rsid w:val="009A2B6B"/>
    <w:rsid w:val="009A6BDA"/>
    <w:rsid w:val="009B4123"/>
    <w:rsid w:val="009E03B1"/>
    <w:rsid w:val="009E3BF5"/>
    <w:rsid w:val="00A1604A"/>
    <w:rsid w:val="00A2779A"/>
    <w:rsid w:val="00A55141"/>
    <w:rsid w:val="00A82885"/>
    <w:rsid w:val="00A958E8"/>
    <w:rsid w:val="00AB37D1"/>
    <w:rsid w:val="00AB487E"/>
    <w:rsid w:val="00AE1B95"/>
    <w:rsid w:val="00AE66B0"/>
    <w:rsid w:val="00AE7D9D"/>
    <w:rsid w:val="00AE7EB4"/>
    <w:rsid w:val="00AF4890"/>
    <w:rsid w:val="00B172CE"/>
    <w:rsid w:val="00B213C0"/>
    <w:rsid w:val="00B25AE6"/>
    <w:rsid w:val="00B324F9"/>
    <w:rsid w:val="00B516BC"/>
    <w:rsid w:val="00B5698D"/>
    <w:rsid w:val="00B90CC8"/>
    <w:rsid w:val="00B93C97"/>
    <w:rsid w:val="00B96FD0"/>
    <w:rsid w:val="00BA1DA2"/>
    <w:rsid w:val="00BC134C"/>
    <w:rsid w:val="00BC1B81"/>
    <w:rsid w:val="00BF3C8A"/>
    <w:rsid w:val="00C45872"/>
    <w:rsid w:val="00C635AD"/>
    <w:rsid w:val="00C66162"/>
    <w:rsid w:val="00C749E5"/>
    <w:rsid w:val="00C807D1"/>
    <w:rsid w:val="00C80819"/>
    <w:rsid w:val="00C816B5"/>
    <w:rsid w:val="00C96BCC"/>
    <w:rsid w:val="00CB083C"/>
    <w:rsid w:val="00CC25C5"/>
    <w:rsid w:val="00CC2704"/>
    <w:rsid w:val="00CD631C"/>
    <w:rsid w:val="00CE19F8"/>
    <w:rsid w:val="00D83DEF"/>
    <w:rsid w:val="00D84D48"/>
    <w:rsid w:val="00D955EA"/>
    <w:rsid w:val="00DA4068"/>
    <w:rsid w:val="00DA72E4"/>
    <w:rsid w:val="00DC2BFF"/>
    <w:rsid w:val="00DD3803"/>
    <w:rsid w:val="00DD5245"/>
    <w:rsid w:val="00DF79E1"/>
    <w:rsid w:val="00E0146D"/>
    <w:rsid w:val="00E04B89"/>
    <w:rsid w:val="00E167BE"/>
    <w:rsid w:val="00E16BCC"/>
    <w:rsid w:val="00E33F84"/>
    <w:rsid w:val="00E34FAA"/>
    <w:rsid w:val="00E545BD"/>
    <w:rsid w:val="00EA3E21"/>
    <w:rsid w:val="00EA7057"/>
    <w:rsid w:val="00EB3D21"/>
    <w:rsid w:val="00EE2C1B"/>
    <w:rsid w:val="00EE35AB"/>
    <w:rsid w:val="00EE6EAA"/>
    <w:rsid w:val="00EE7C7E"/>
    <w:rsid w:val="00EF6012"/>
    <w:rsid w:val="00F0157A"/>
    <w:rsid w:val="00F26E09"/>
    <w:rsid w:val="00F6782A"/>
    <w:rsid w:val="00F70B70"/>
    <w:rsid w:val="00F72518"/>
    <w:rsid w:val="00F75C4A"/>
    <w:rsid w:val="00FD30B5"/>
    <w:rsid w:val="00FD405E"/>
    <w:rsid w:val="00FE3C90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F3297"/>
  <w15:docId w15:val="{E164F4C5-4A3B-4F5C-B228-9F9D1D4B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6044"/>
    <w:rPr>
      <w:color w:val="0000FF"/>
      <w:u w:val="single"/>
    </w:rPr>
  </w:style>
  <w:style w:type="table" w:styleId="TableGrid">
    <w:name w:val="Table Grid"/>
    <w:basedOn w:val="TableNormal"/>
    <w:rsid w:val="00346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044"/>
    <w:pPr>
      <w:ind w:left="720"/>
      <w:contextualSpacing/>
    </w:pPr>
  </w:style>
  <w:style w:type="character" w:customStyle="1" w:styleId="tgc">
    <w:name w:val="_tgc"/>
    <w:basedOn w:val="DefaultParagraphFont"/>
    <w:rsid w:val="00CB083C"/>
  </w:style>
  <w:style w:type="character" w:customStyle="1" w:styleId="Heading1Char">
    <w:name w:val="Heading 1 Char"/>
    <w:basedOn w:val="DefaultParagraphFont"/>
    <w:link w:val="Heading1"/>
    <w:uiPriority w:val="9"/>
    <w:rsid w:val="004B6F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E2B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1B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ulut@valdosta.edu" TargetMode="Externa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ercommons.org/courseware/module/2839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er.galileo.usg.edu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openstax.org/details/books/principles-economics-2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bheath@valdosta.edu" TargetMode="External"/><Relationship Id="rId14" Type="http://schemas.openxmlformats.org/officeDocument/2006/relationships/hyperlink" Target="mailto:lbulut@valdos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6c787d23-ab98-4a56-8381-814433210a0b" xsi:nil="true"/>
    <Invited_Teachers xmlns="6c787d23-ab98-4a56-8381-814433210a0b" xsi:nil="true"/>
    <Owner xmlns="6c787d23-ab98-4a56-8381-814433210a0b">
      <UserInfo>
        <DisplayName/>
        <AccountId xsi:nil="true"/>
        <AccountType/>
      </UserInfo>
    </Owner>
    <FolderType xmlns="6c787d23-ab98-4a56-8381-814433210a0b" xsi:nil="true"/>
    <CultureName xmlns="6c787d23-ab98-4a56-8381-814433210a0b" xsi:nil="true"/>
    <AppVersion xmlns="6c787d23-ab98-4a56-8381-814433210a0b" xsi:nil="true"/>
    <Invited_Students xmlns="6c787d23-ab98-4a56-8381-814433210a0b" xsi:nil="true"/>
    <Teachers xmlns="6c787d23-ab98-4a56-8381-814433210a0b">
      <UserInfo>
        <DisplayName/>
        <AccountId xsi:nil="true"/>
        <AccountType/>
      </UserInfo>
    </Teachers>
    <Student_Groups xmlns="6c787d23-ab98-4a56-8381-814433210a0b">
      <UserInfo>
        <DisplayName/>
        <AccountId xsi:nil="true"/>
        <AccountType/>
      </UserInfo>
    </Student_Groups>
    <Templates xmlns="6c787d23-ab98-4a56-8381-814433210a0b" xsi:nil="true"/>
    <DefaultSectionNames xmlns="6c787d23-ab98-4a56-8381-814433210a0b" xsi:nil="true"/>
    <Students xmlns="6c787d23-ab98-4a56-8381-814433210a0b">
      <UserInfo>
        <DisplayName/>
        <AccountId xsi:nil="true"/>
        <AccountType/>
      </UserInfo>
    </Students>
    <Self_Registration_Enabled xmlns="6c787d23-ab98-4a56-8381-814433210a0b" xsi:nil="true"/>
    <Has_Teacher_Only_SectionGroup xmlns="6c787d23-ab98-4a56-8381-814433210a0b" xsi:nil="true"/>
    <Is_Collaboration_Space_Locked xmlns="6c787d23-ab98-4a56-8381-814433210a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C64F29C4CBF448ED422E6D127CC95" ma:contentTypeVersion="28" ma:contentTypeDescription="Create a new document." ma:contentTypeScope="" ma:versionID="6b400b627bdcc98797e5b52043b86c0f">
  <xsd:schema xmlns:xsd="http://www.w3.org/2001/XMLSchema" xmlns:xs="http://www.w3.org/2001/XMLSchema" xmlns:p="http://schemas.microsoft.com/office/2006/metadata/properties" xmlns:ns3="6c787d23-ab98-4a56-8381-814433210a0b" xmlns:ns4="86033ac6-1c6d-44be-8230-9e2c14bdb293" targetNamespace="http://schemas.microsoft.com/office/2006/metadata/properties" ma:root="true" ma:fieldsID="6b58fe85419612cfb66b0d7b6f1d452b" ns3:_="" ns4:_="">
    <xsd:import namespace="6c787d23-ab98-4a56-8381-814433210a0b"/>
    <xsd:import namespace="86033ac6-1c6d-44be-8230-9e2c14bdb2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87d23-ab98-4a56-8381-814433210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33ac6-1c6d-44be-8230-9e2c14bdb293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183C38-8C4F-4252-A90D-7C58CD4AA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B55AC-4B59-4C3F-960B-6A7CC7C2191A}">
  <ds:schemaRefs>
    <ds:schemaRef ds:uri="http://schemas.microsoft.com/office/2006/metadata/properties"/>
    <ds:schemaRef ds:uri="http://schemas.microsoft.com/office/infopath/2007/PartnerControls"/>
    <ds:schemaRef ds:uri="6c787d23-ab98-4a56-8381-814433210a0b"/>
  </ds:schemaRefs>
</ds:datastoreItem>
</file>

<file path=customXml/itemProps3.xml><?xml version="1.0" encoding="utf-8"?>
<ds:datastoreItem xmlns:ds="http://schemas.openxmlformats.org/officeDocument/2006/customXml" ds:itemID="{91B58920-B12F-4454-8EE8-50F682D18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87d23-ab98-4a56-8381-814433210a0b"/>
    <ds:schemaRef ds:uri="86033ac6-1c6d-44be-8230-9e2c14bdb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Gallant</dc:creator>
  <cp:keywords/>
  <dc:description/>
  <cp:lastModifiedBy>levent bulut</cp:lastModifiedBy>
  <cp:revision>141</cp:revision>
  <dcterms:created xsi:type="dcterms:W3CDTF">2019-12-15T00:49:00Z</dcterms:created>
  <dcterms:modified xsi:type="dcterms:W3CDTF">2019-12-19T17:08:00Z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0x010100401C64F29C4CBF448ED422E6D127CC95</vt:lpwstr>
  </property>
</Properties>
</file>