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w:t>
      </w:r>
      <w:proofErr w:type="gramStart"/>
      <w:r w:rsidRPr="00FF34E9">
        <w:t>followed</w:t>
      </w:r>
      <w:proofErr w:type="gramEnd"/>
      <w:r w:rsidRPr="00FF34E9">
        <w:t xml:space="preserve"> by the synchronous Kickoff Meeting on </w:t>
      </w:r>
      <w:r w:rsidR="00A631C2">
        <w:t>December 10</w:t>
      </w:r>
      <w:r w:rsidR="00897875">
        <w:t>,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5552BAD6" w:rsidR="00725343" w:rsidRDefault="009963CF" w:rsidP="00725343">
            <w:pPr>
              <w:jc w:val="left"/>
              <w:cnfStyle w:val="000000100000" w:firstRow="0" w:lastRow="0" w:firstColumn="0" w:lastColumn="0" w:oddVBand="0" w:evenVBand="0" w:oddHBand="1" w:evenHBand="0" w:firstRowFirstColumn="0" w:firstRowLastColumn="0" w:lastRowFirstColumn="0" w:lastRowLastColumn="0"/>
            </w:pPr>
            <w:r>
              <w:t>Clayton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6ADC3A4D" w:rsidR="00725343" w:rsidRDefault="009963CF" w:rsidP="00725343">
            <w:pPr>
              <w:jc w:val="left"/>
              <w:cnfStyle w:val="000000000000" w:firstRow="0" w:lastRow="0" w:firstColumn="0" w:lastColumn="0" w:oddVBand="0" w:evenVBand="0" w:oddHBand="0" w:evenHBand="0" w:firstRowFirstColumn="0" w:firstRowLastColumn="0" w:lastRowFirstColumn="0" w:lastRowLastColumn="0"/>
            </w:pPr>
            <w:r>
              <w:t xml:space="preserve">Dr. </w:t>
            </w:r>
            <w:proofErr w:type="spellStart"/>
            <w:r>
              <w:t>LaTasha</w:t>
            </w:r>
            <w:proofErr w:type="spellEnd"/>
            <w:r>
              <w:t xml:space="preserve"> Adams</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17056B9C" w:rsidR="00725343" w:rsidRDefault="009963CF" w:rsidP="00725343">
            <w:pPr>
              <w:jc w:val="left"/>
              <w:cnfStyle w:val="000000100000" w:firstRow="0" w:lastRow="0" w:firstColumn="0" w:lastColumn="0" w:oddVBand="0" w:evenVBand="0" w:oddHBand="1" w:evenHBand="0" w:firstRowFirstColumn="0" w:firstRowLastColumn="0" w:lastRowFirstColumn="0" w:lastRowLastColumn="0"/>
            </w:pPr>
            <w:r>
              <w:t>latashaadams@clayton.edu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31956C2" w:rsidR="00725343" w:rsidRDefault="009963CF" w:rsidP="00725343">
            <w:pPr>
              <w:jc w:val="left"/>
              <w:cnfStyle w:val="000000000000" w:firstRow="0" w:lastRow="0" w:firstColumn="0" w:lastColumn="0" w:oddVBand="0" w:evenVBand="0" w:oddHBand="0" w:evenHBand="0" w:firstRowFirstColumn="0" w:firstRowLastColumn="0" w:lastRowFirstColumn="0" w:lastRowLastColumn="0"/>
            </w:pPr>
            <w:r>
              <w:t>Assistant Professor/Middle Grades Coordinator</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26E0D0E3" w:rsidR="00725343" w:rsidRDefault="009963CF" w:rsidP="00725343">
            <w:pPr>
              <w:jc w:val="left"/>
              <w:cnfStyle w:val="000000100000" w:firstRow="0" w:lastRow="0" w:firstColumn="0" w:lastColumn="0" w:oddVBand="0" w:evenVBand="0" w:oddHBand="1" w:evenHBand="0" w:firstRowFirstColumn="0" w:firstRowLastColumn="0" w:lastRowFirstColumn="0" w:lastRowLastColumn="0"/>
            </w:pPr>
            <w:r>
              <w:t xml:space="preserve">Dr. </w:t>
            </w:r>
            <w:proofErr w:type="spellStart"/>
            <w:r>
              <w:t>LaTasha</w:t>
            </w:r>
            <w:proofErr w:type="spellEnd"/>
            <w:r>
              <w:t xml:space="preserve"> Adams</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4DE8452" w:rsidR="00725343" w:rsidRDefault="009963CF" w:rsidP="00725343">
            <w:pPr>
              <w:jc w:val="left"/>
              <w:cnfStyle w:val="000000000000" w:firstRow="0" w:lastRow="0" w:firstColumn="0" w:lastColumn="0" w:oddVBand="0" w:evenVBand="0" w:oddHBand="0" w:evenHBand="0" w:firstRowFirstColumn="0" w:firstRowLastColumn="0" w:lastRowFirstColumn="0" w:lastRowLastColumn="0"/>
            </w:pPr>
            <w:r>
              <w:t>latashaadams@clayton.edu</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6D2A6860" w:rsidR="00725343" w:rsidRDefault="009963CF" w:rsidP="00725343">
            <w:pPr>
              <w:jc w:val="left"/>
              <w:cnfStyle w:val="000000100000" w:firstRow="0" w:lastRow="0" w:firstColumn="0" w:lastColumn="0" w:oddVBand="0" w:evenVBand="0" w:oddHBand="1" w:evenHBand="0" w:firstRowFirstColumn="0" w:firstRowLastColumn="0" w:lastRowFirstColumn="0" w:lastRowLastColumn="0"/>
            </w:pPr>
            <w:r>
              <w:t>Assistant Professor/Middle Grades Coordinator</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457BF6CF" w:rsidR="00725343" w:rsidRDefault="009963CF" w:rsidP="00725343">
            <w:pPr>
              <w:jc w:val="left"/>
              <w:cnfStyle w:val="000000100000" w:firstRow="0" w:lastRow="0" w:firstColumn="0" w:lastColumn="0" w:oddVBand="0" w:evenVBand="0" w:oddHBand="1" w:evenHBand="0" w:firstRowFirstColumn="0" w:firstRowLastColumn="0" w:lastRowFirstColumn="0" w:lastRowLastColumn="0"/>
            </w:pPr>
            <w:proofErr w:type="spellStart"/>
            <w:r>
              <w:t>LaTasha</w:t>
            </w:r>
            <w:proofErr w:type="spellEnd"/>
            <w:r>
              <w:t xml:space="preserve"> Adams</w:t>
            </w:r>
          </w:p>
        </w:tc>
        <w:tc>
          <w:tcPr>
            <w:tcW w:w="3117" w:type="dxa"/>
          </w:tcPr>
          <w:p w14:paraId="672314AC" w14:textId="7159AC20" w:rsidR="00725343" w:rsidRDefault="009963CF" w:rsidP="00725343">
            <w:pPr>
              <w:jc w:val="left"/>
              <w:cnfStyle w:val="000000100000" w:firstRow="0" w:lastRow="0" w:firstColumn="0" w:lastColumn="0" w:oddVBand="0" w:evenVBand="0" w:oddHBand="1" w:evenHBand="0" w:firstRowFirstColumn="0" w:firstRowLastColumn="0" w:lastRowFirstColumn="0" w:lastRowLastColumn="0"/>
            </w:pPr>
            <w:r>
              <w:t>Latashaadams@clayton.edu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3525171A"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2BB92038"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29628B85" w:rsidR="00F56A94" w:rsidRDefault="0028392A" w:rsidP="00725343">
            <w:pPr>
              <w:jc w:val="left"/>
            </w:pPr>
            <w:r>
              <w:t>N/A</w:t>
            </w: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1210"/>
        <w:gridCol w:w="8140"/>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Pr="001A467D"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highlight w:val="yellow"/>
              </w:rPr>
            </w:pPr>
            <w:r w:rsidRPr="001A467D">
              <w:rPr>
                <w:i/>
                <w:iCs/>
                <w:highlight w:val="yellow"/>
              </w:rPr>
              <w:t xml:space="preserve">Revision of </w:t>
            </w:r>
            <w:r w:rsidR="00AB1BC4" w:rsidRPr="001A467D">
              <w:rPr>
                <w:i/>
                <w:iCs/>
                <w:highlight w:val="yellow"/>
              </w:rPr>
              <w:t>open educational resources (</w:t>
            </w:r>
            <w:r w:rsidR="1E4ACD04" w:rsidRPr="001A467D">
              <w:rPr>
                <w:i/>
                <w:iCs/>
                <w:highlight w:val="yellow"/>
              </w:rPr>
              <w:t>OER</w:t>
            </w:r>
            <w:r w:rsidR="00AB1BC4" w:rsidRPr="001A467D">
              <w:rPr>
                <w:i/>
                <w:iCs/>
                <w:highlight w:val="yellow"/>
              </w:rPr>
              <w:t>)</w:t>
            </w:r>
            <w:r w:rsidR="1E4ACD04" w:rsidRPr="001A467D">
              <w:rPr>
                <w:i/>
                <w:iCs/>
                <w:highlight w:val="yellow"/>
              </w:rPr>
              <w:t xml:space="preserve"> used in existing courses</w:t>
            </w:r>
          </w:p>
          <w:p w14:paraId="507BD536" w14:textId="7FFADDD6" w:rsidR="001D63D5" w:rsidRPr="001A467D"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highlight w:val="yellow"/>
              </w:rPr>
            </w:pPr>
            <w:r w:rsidRPr="001A467D">
              <w:rPr>
                <w:i/>
                <w:iCs/>
                <w:highlight w:val="yellow"/>
              </w:rPr>
              <w:t>Creation of ancillaries for</w:t>
            </w:r>
            <w:r w:rsidR="2AFB1B8E" w:rsidRPr="001A467D">
              <w:rPr>
                <w:i/>
                <w:iCs/>
                <w:highlight w:val="yellow"/>
              </w:rPr>
              <w:t xml:space="preserve"> existing OER courses</w:t>
            </w:r>
          </w:p>
          <w:p w14:paraId="65274475" w14:textId="7EAE447A" w:rsidR="48D79C82" w:rsidRPr="001A467D"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highlight w:val="yellow"/>
              </w:rPr>
            </w:pPr>
            <w:r w:rsidRPr="001A467D">
              <w:rPr>
                <w:i/>
                <w:iCs/>
                <w:highlight w:val="yellow"/>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51E4ACEA" w:rsidR="007F6B0C" w:rsidRPr="004C6D54" w:rsidRDefault="009963CF"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$3</w:t>
            </w:r>
            <w:r w:rsidR="00D41084">
              <w:rPr>
                <w:i/>
                <w:iCs/>
              </w:rPr>
              <w:t>,</w:t>
            </w:r>
            <w:r>
              <w:rPr>
                <w:i/>
                <w:iCs/>
              </w:rPr>
              <w:t>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 xml:space="preserve">and </w:t>
            </w:r>
            <w:r w:rsidRPr="0055284A">
              <w:lastRenderedPageBreak/>
              <w:t>Course Numbers</w:t>
            </w:r>
          </w:p>
        </w:tc>
        <w:tc>
          <w:tcPr>
            <w:tcW w:w="0" w:type="dxa"/>
          </w:tcPr>
          <w:p w14:paraId="15C05431" w14:textId="471FD5E7" w:rsidR="0055284A" w:rsidRDefault="009963CF" w:rsidP="0055284A">
            <w:pPr>
              <w:jc w:val="left"/>
              <w:cnfStyle w:val="000000100000" w:firstRow="0" w:lastRow="0" w:firstColumn="0" w:lastColumn="0" w:oddVBand="0" w:evenVBand="0" w:oddHBand="1" w:evenHBand="0" w:firstRowFirstColumn="0" w:firstRowLastColumn="0" w:lastRowFirstColumn="0" w:lastRowLastColumn="0"/>
            </w:pPr>
            <w:r>
              <w:lastRenderedPageBreak/>
              <w:t>EDUC 3010: Young Adolescent Learners</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558EEE3C" w14:textId="4E6CB9BA" w:rsidR="005654BE" w:rsidRPr="005654BE" w:rsidRDefault="005654BE"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Summer 2022</w:t>
            </w:r>
          </w:p>
          <w:p w14:paraId="2D8D2A9A" w14:textId="1326E0E8" w:rsidR="005654BE" w:rsidRPr="00D10126" w:rsidRDefault="005654BE"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sidRPr="005654BE">
              <w:rPr>
                <w:i/>
                <w:highlight w:val="yellow"/>
              </w:rPr>
              <w:t>Fall 2022</w:t>
            </w:r>
          </w:p>
        </w:tc>
      </w:tr>
      <w:tr w:rsidR="008E215B"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t>
            </w:r>
            <w:r w:rsidR="2D347B03" w:rsidRPr="6BF9256F">
              <w:rPr>
                <w:b w:val="0"/>
                <w:bCs w:val="0"/>
                <w:i/>
                <w:iCs/>
              </w:rPr>
              <w:lastRenderedPageBreak/>
              <w:t>web address (URL) to the new OER as well.</w:t>
            </w:r>
          </w:p>
        </w:tc>
        <w:tc>
          <w:tcPr>
            <w:tcW w:w="5392" w:type="dxa"/>
          </w:tcPr>
          <w:p w14:paraId="500F09DC" w14:textId="77777777" w:rsidR="00B2117E" w:rsidRDefault="00B2117E" w:rsidP="0064266E">
            <w:pPr>
              <w:jc w:val="left"/>
              <w:cnfStyle w:val="000000100000" w:firstRow="0" w:lastRow="0" w:firstColumn="0" w:lastColumn="0" w:oddVBand="0" w:evenVBand="0" w:oddHBand="1" w:evenHBand="0" w:firstRowFirstColumn="0" w:firstRowLastColumn="0" w:lastRowFirstColumn="0" w:lastRowLastColumn="0"/>
              <w:rPr>
                <w:iCs/>
              </w:rPr>
            </w:pPr>
            <w:r>
              <w:rPr>
                <w:iCs/>
              </w:rPr>
              <w:lastRenderedPageBreak/>
              <w:t>“Developmental Characteristics”</w:t>
            </w:r>
          </w:p>
          <w:p w14:paraId="758FB9C4" w14:textId="03093869" w:rsidR="00AF3D7E"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12" w:history="1">
              <w:r w:rsidR="00B2117E" w:rsidRPr="002B23F4">
                <w:rPr>
                  <w:rStyle w:val="Hyperlink"/>
                  <w:iCs/>
                </w:rPr>
                <w:t>https://www.davidson.k12.nc.us/apps/pages/index.jsp?uREC_ID=799785&amp;type=d&amp;pREC_ID=1189121</w:t>
              </w:r>
            </w:hyperlink>
          </w:p>
          <w:p w14:paraId="25851091" w14:textId="77777777" w:rsidR="00B2117E" w:rsidRDefault="00B2117E" w:rsidP="0064266E">
            <w:pPr>
              <w:jc w:val="left"/>
              <w:cnfStyle w:val="000000100000" w:firstRow="0" w:lastRow="0" w:firstColumn="0" w:lastColumn="0" w:oddVBand="0" w:evenVBand="0" w:oddHBand="1" w:evenHBand="0" w:firstRowFirstColumn="0" w:firstRowLastColumn="0" w:lastRowFirstColumn="0" w:lastRowLastColumn="0"/>
              <w:rPr>
                <w:iCs/>
              </w:rPr>
            </w:pPr>
          </w:p>
          <w:p w14:paraId="546DBF30" w14:textId="51F127C4" w:rsidR="00B2117E" w:rsidRDefault="008E215B" w:rsidP="0064266E">
            <w:pPr>
              <w:jc w:val="left"/>
              <w:cnfStyle w:val="000000100000" w:firstRow="0" w:lastRow="0" w:firstColumn="0" w:lastColumn="0" w:oddVBand="0" w:evenVBand="0" w:oddHBand="1" w:evenHBand="0" w:firstRowFirstColumn="0" w:firstRowLastColumn="0" w:lastRowFirstColumn="0" w:lastRowLastColumn="0"/>
              <w:rPr>
                <w:iCs/>
              </w:rPr>
            </w:pPr>
            <w:r>
              <w:rPr>
                <w:iCs/>
              </w:rPr>
              <w:t>Typical Characteristics and Behaviors of Middle School Learners”</w:t>
            </w:r>
          </w:p>
          <w:p w14:paraId="36EC8C72" w14:textId="5A193F19" w:rsidR="008E215B"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13" w:history="1">
              <w:r w:rsidR="008E215B" w:rsidRPr="002B23F4">
                <w:rPr>
                  <w:rStyle w:val="Hyperlink"/>
                  <w:iCs/>
                </w:rPr>
                <w:t>http://p13cdn4static.sharpschool.com/UserFiles/Servers/Server_185872/File/Parents/New%20to%20Smedberg/Typical_Middle_School_Characteristics.pdf</w:t>
              </w:r>
            </w:hyperlink>
          </w:p>
          <w:p w14:paraId="4EE1E0ED" w14:textId="77777777" w:rsidR="008E215B" w:rsidRDefault="008E215B" w:rsidP="0064266E">
            <w:pPr>
              <w:jc w:val="left"/>
              <w:cnfStyle w:val="000000100000" w:firstRow="0" w:lastRow="0" w:firstColumn="0" w:lastColumn="0" w:oddVBand="0" w:evenVBand="0" w:oddHBand="1" w:evenHBand="0" w:firstRowFirstColumn="0" w:firstRowLastColumn="0" w:lastRowFirstColumn="0" w:lastRowLastColumn="0"/>
              <w:rPr>
                <w:iCs/>
              </w:rPr>
            </w:pPr>
          </w:p>
          <w:p w14:paraId="24CCE8E3" w14:textId="34056AE0" w:rsidR="008E215B" w:rsidRDefault="008E215B" w:rsidP="0064266E">
            <w:pPr>
              <w:jc w:val="left"/>
              <w:cnfStyle w:val="000000100000" w:firstRow="0" w:lastRow="0" w:firstColumn="0" w:lastColumn="0" w:oddVBand="0" w:evenVBand="0" w:oddHBand="1" w:evenHBand="0" w:firstRowFirstColumn="0" w:firstRowLastColumn="0" w:lastRowFirstColumn="0" w:lastRowLastColumn="0"/>
              <w:rPr>
                <w:iCs/>
              </w:rPr>
            </w:pPr>
            <w:r>
              <w:rPr>
                <w:iCs/>
              </w:rPr>
              <w:t>The Young Adolescent Learner</w:t>
            </w:r>
          </w:p>
          <w:p w14:paraId="32D9A81E" w14:textId="4A7EBDDD" w:rsidR="008E215B"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14" w:history="1">
              <w:r w:rsidR="008E215B" w:rsidRPr="002B23F4">
                <w:rPr>
                  <w:rStyle w:val="Hyperlink"/>
                  <w:iCs/>
                </w:rPr>
                <w:t>https://www.learner.org/wp-content/uploads/2019/06/write-middle-creating-community-adolescent-learner.pdf</w:t>
              </w:r>
            </w:hyperlink>
          </w:p>
          <w:p w14:paraId="7B4691FC" w14:textId="5D5B746B" w:rsidR="008E215B" w:rsidRDefault="008E215B" w:rsidP="0064266E">
            <w:pPr>
              <w:jc w:val="left"/>
              <w:cnfStyle w:val="000000100000" w:firstRow="0" w:lastRow="0" w:firstColumn="0" w:lastColumn="0" w:oddVBand="0" w:evenVBand="0" w:oddHBand="1" w:evenHBand="0" w:firstRowFirstColumn="0" w:firstRowLastColumn="0" w:lastRowFirstColumn="0" w:lastRowLastColumn="0"/>
              <w:rPr>
                <w:iCs/>
              </w:rPr>
            </w:pPr>
          </w:p>
          <w:p w14:paraId="188E2116" w14:textId="57F8EDB8" w:rsidR="008E215B" w:rsidRDefault="008E215B" w:rsidP="0064266E">
            <w:pPr>
              <w:jc w:val="left"/>
              <w:cnfStyle w:val="000000100000" w:firstRow="0" w:lastRow="0" w:firstColumn="0" w:lastColumn="0" w:oddVBand="0" w:evenVBand="0" w:oddHBand="1" w:evenHBand="0" w:firstRowFirstColumn="0" w:firstRowLastColumn="0" w:lastRowFirstColumn="0" w:lastRowLastColumn="0"/>
              <w:rPr>
                <w:iCs/>
              </w:rPr>
            </w:pPr>
            <w:r>
              <w:rPr>
                <w:iCs/>
              </w:rPr>
              <w:t>Tips from a Middle Level Learner</w:t>
            </w:r>
          </w:p>
          <w:p w14:paraId="03C49DBD" w14:textId="088B26E7" w:rsidR="008E215B"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15" w:history="1">
              <w:r w:rsidR="008E215B" w:rsidRPr="002B23F4">
                <w:rPr>
                  <w:rStyle w:val="Hyperlink"/>
                  <w:iCs/>
                </w:rPr>
                <w:t>https://www.youtube.com/watch?v=Ry7_fqW8F64</w:t>
              </w:r>
            </w:hyperlink>
          </w:p>
          <w:p w14:paraId="40A420FC" w14:textId="121504C1" w:rsidR="008E215B" w:rsidRDefault="00D658ED" w:rsidP="0064266E">
            <w:pPr>
              <w:jc w:val="left"/>
              <w:cnfStyle w:val="000000100000" w:firstRow="0" w:lastRow="0" w:firstColumn="0" w:lastColumn="0" w:oddVBand="0" w:evenVBand="0" w:oddHBand="1" w:evenHBand="0" w:firstRowFirstColumn="0" w:firstRowLastColumn="0" w:lastRowFirstColumn="0" w:lastRowLastColumn="0"/>
              <w:rPr>
                <w:iCs/>
              </w:rPr>
            </w:pPr>
            <w:r>
              <w:rPr>
                <w:iCs/>
              </w:rPr>
              <w:t>Types of Middle School Kids</w:t>
            </w:r>
          </w:p>
          <w:p w14:paraId="4B642DAA" w14:textId="769A715D" w:rsidR="00D658ED"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16" w:history="1">
              <w:r w:rsidR="00D658ED" w:rsidRPr="002B23F4">
                <w:rPr>
                  <w:rStyle w:val="Hyperlink"/>
                  <w:iCs/>
                </w:rPr>
                <w:t>https://www.youtube.com/watch?v=UMZit0zax8o</w:t>
              </w:r>
            </w:hyperlink>
          </w:p>
          <w:p w14:paraId="3A09EF3D" w14:textId="75A63645" w:rsidR="00D658ED" w:rsidRDefault="00D658ED" w:rsidP="0064266E">
            <w:pPr>
              <w:jc w:val="left"/>
              <w:cnfStyle w:val="000000100000" w:firstRow="0" w:lastRow="0" w:firstColumn="0" w:lastColumn="0" w:oddVBand="0" w:evenVBand="0" w:oddHBand="1" w:evenHBand="0" w:firstRowFirstColumn="0" w:firstRowLastColumn="0" w:lastRowFirstColumn="0" w:lastRowLastColumn="0"/>
              <w:rPr>
                <w:iCs/>
              </w:rPr>
            </w:pPr>
          </w:p>
          <w:p w14:paraId="047CEB75" w14:textId="00AAFD7D" w:rsidR="00F44E84" w:rsidRDefault="00F44E84" w:rsidP="0064266E">
            <w:pPr>
              <w:jc w:val="left"/>
              <w:cnfStyle w:val="000000100000" w:firstRow="0" w:lastRow="0" w:firstColumn="0" w:lastColumn="0" w:oddVBand="0" w:evenVBand="0" w:oddHBand="1" w:evenHBand="0" w:firstRowFirstColumn="0" w:firstRowLastColumn="0" w:lastRowFirstColumn="0" w:lastRowLastColumn="0"/>
              <w:rPr>
                <w:iCs/>
              </w:rPr>
            </w:pPr>
            <w:r>
              <w:rPr>
                <w:iCs/>
              </w:rPr>
              <w:t>Abolitionist Teaching during the Pandemic Panel</w:t>
            </w:r>
          </w:p>
          <w:p w14:paraId="606BA644" w14:textId="0716FE6A" w:rsidR="00F44E84"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17" w:history="1">
              <w:r w:rsidR="00F44E84" w:rsidRPr="002B23F4">
                <w:rPr>
                  <w:rStyle w:val="Hyperlink"/>
                  <w:iCs/>
                </w:rPr>
                <w:t>https://www.youtube.com/watch?v=uJZ3RPJ2rNc</w:t>
              </w:r>
            </w:hyperlink>
          </w:p>
          <w:p w14:paraId="2536D9CE" w14:textId="182ACCDA" w:rsidR="00F44E84" w:rsidRDefault="00F44E84" w:rsidP="0064266E">
            <w:pPr>
              <w:jc w:val="left"/>
              <w:cnfStyle w:val="000000100000" w:firstRow="0" w:lastRow="0" w:firstColumn="0" w:lastColumn="0" w:oddVBand="0" w:evenVBand="0" w:oddHBand="1" w:evenHBand="0" w:firstRowFirstColumn="0" w:firstRowLastColumn="0" w:lastRowFirstColumn="0" w:lastRowLastColumn="0"/>
              <w:rPr>
                <w:iCs/>
              </w:rPr>
            </w:pPr>
          </w:p>
          <w:p w14:paraId="3D017E58" w14:textId="1DA15599" w:rsidR="00F44E84" w:rsidRDefault="00F44E84" w:rsidP="0064266E">
            <w:pPr>
              <w:jc w:val="left"/>
              <w:cnfStyle w:val="000000100000" w:firstRow="0" w:lastRow="0" w:firstColumn="0" w:lastColumn="0" w:oddVBand="0" w:evenVBand="0" w:oddHBand="1" w:evenHBand="0" w:firstRowFirstColumn="0" w:firstRowLastColumn="0" w:lastRowFirstColumn="0" w:lastRowLastColumn="0"/>
              <w:rPr>
                <w:iCs/>
              </w:rPr>
            </w:pPr>
            <w:r>
              <w:rPr>
                <w:iCs/>
              </w:rPr>
              <w:lastRenderedPageBreak/>
              <w:t>7 Skills Students Need for Distance Learning</w:t>
            </w:r>
          </w:p>
          <w:p w14:paraId="515D9BC2" w14:textId="1C442333" w:rsidR="00F44E84"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18" w:history="1">
              <w:r w:rsidR="00F44E84" w:rsidRPr="002B23F4">
                <w:rPr>
                  <w:rStyle w:val="Hyperlink"/>
                  <w:iCs/>
                </w:rPr>
                <w:t>https://www.middleweb.com/43557/7-skills-students-need-for-distance-learning/</w:t>
              </w:r>
            </w:hyperlink>
          </w:p>
          <w:p w14:paraId="12A605CE" w14:textId="7ED2E2F6" w:rsidR="00F44E84" w:rsidRDefault="0045706F" w:rsidP="0064266E">
            <w:pPr>
              <w:jc w:val="left"/>
              <w:cnfStyle w:val="000000100000" w:firstRow="0" w:lastRow="0" w:firstColumn="0" w:lastColumn="0" w:oddVBand="0" w:evenVBand="0" w:oddHBand="1" w:evenHBand="0" w:firstRowFirstColumn="0" w:firstRowLastColumn="0" w:lastRowFirstColumn="0" w:lastRowLastColumn="0"/>
              <w:rPr>
                <w:iCs/>
              </w:rPr>
            </w:pPr>
            <w:r>
              <w:rPr>
                <w:iCs/>
              </w:rPr>
              <w:t>Learning Objectives</w:t>
            </w:r>
          </w:p>
          <w:p w14:paraId="7B59E61C" w14:textId="4A4CF30D" w:rsidR="0045706F"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19" w:history="1">
              <w:r w:rsidR="0045706F" w:rsidRPr="002B23F4">
                <w:rPr>
                  <w:rStyle w:val="Hyperlink"/>
                  <w:iCs/>
                </w:rPr>
                <w:t>http://batchwood.herts.sch.uk/files/Learning-Objectives.pdf</w:t>
              </w:r>
            </w:hyperlink>
          </w:p>
          <w:p w14:paraId="242C78E9" w14:textId="05150854" w:rsidR="0045706F" w:rsidRDefault="0045706F" w:rsidP="0064266E">
            <w:pPr>
              <w:jc w:val="left"/>
              <w:cnfStyle w:val="000000100000" w:firstRow="0" w:lastRow="0" w:firstColumn="0" w:lastColumn="0" w:oddVBand="0" w:evenVBand="0" w:oddHBand="1" w:evenHBand="0" w:firstRowFirstColumn="0" w:firstRowLastColumn="0" w:lastRowFirstColumn="0" w:lastRowLastColumn="0"/>
              <w:rPr>
                <w:iCs/>
              </w:rPr>
            </w:pPr>
          </w:p>
          <w:p w14:paraId="12ED2063" w14:textId="613541C5" w:rsidR="0045706F" w:rsidRDefault="003A0114" w:rsidP="0064266E">
            <w:pPr>
              <w:jc w:val="left"/>
              <w:cnfStyle w:val="000000100000" w:firstRow="0" w:lastRow="0" w:firstColumn="0" w:lastColumn="0" w:oddVBand="0" w:evenVBand="0" w:oddHBand="1" w:evenHBand="0" w:firstRowFirstColumn="0" w:firstRowLastColumn="0" w:lastRowFirstColumn="0" w:lastRowLastColumn="0"/>
              <w:rPr>
                <w:iCs/>
              </w:rPr>
            </w:pPr>
            <w:r>
              <w:rPr>
                <w:iCs/>
              </w:rPr>
              <w:t>Learning Targets</w:t>
            </w:r>
          </w:p>
          <w:p w14:paraId="5329077E" w14:textId="044D597E" w:rsidR="003A0114"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20" w:history="1">
              <w:r w:rsidR="003A0114" w:rsidRPr="002B23F4">
                <w:rPr>
                  <w:rStyle w:val="Hyperlink"/>
                  <w:iCs/>
                </w:rPr>
                <w:t>https://startalk.umd.edu/public/system/files/resources/al_lt_infographic.pdf</w:t>
              </w:r>
            </w:hyperlink>
          </w:p>
          <w:p w14:paraId="4578AF70" w14:textId="266EEEE6" w:rsidR="003A0114" w:rsidRDefault="003A0114" w:rsidP="0064266E">
            <w:pPr>
              <w:jc w:val="left"/>
              <w:cnfStyle w:val="000000100000" w:firstRow="0" w:lastRow="0" w:firstColumn="0" w:lastColumn="0" w:oddVBand="0" w:evenVBand="0" w:oddHBand="1" w:evenHBand="0" w:firstRowFirstColumn="0" w:firstRowLastColumn="0" w:lastRowFirstColumn="0" w:lastRowLastColumn="0"/>
              <w:rPr>
                <w:iCs/>
              </w:rPr>
            </w:pPr>
          </w:p>
          <w:p w14:paraId="08CFA2E8" w14:textId="25930F21" w:rsidR="003A0114" w:rsidRDefault="000336D2" w:rsidP="0064266E">
            <w:pPr>
              <w:jc w:val="left"/>
              <w:cnfStyle w:val="000000100000" w:firstRow="0" w:lastRow="0" w:firstColumn="0" w:lastColumn="0" w:oddVBand="0" w:evenVBand="0" w:oddHBand="1" w:evenHBand="0" w:firstRowFirstColumn="0" w:firstRowLastColumn="0" w:lastRowFirstColumn="0" w:lastRowLastColumn="0"/>
              <w:rPr>
                <w:iCs/>
              </w:rPr>
            </w:pPr>
            <w:r>
              <w:rPr>
                <w:iCs/>
              </w:rPr>
              <w:t>Instructional Framework for Gradual Release of Responsibility</w:t>
            </w:r>
          </w:p>
          <w:p w14:paraId="15B8232F" w14:textId="49B23C12" w:rsidR="000336D2" w:rsidRDefault="00AB2D62" w:rsidP="0064266E">
            <w:pPr>
              <w:jc w:val="left"/>
              <w:cnfStyle w:val="000000100000" w:firstRow="0" w:lastRow="0" w:firstColumn="0" w:lastColumn="0" w:oddVBand="0" w:evenVBand="0" w:oddHBand="1" w:evenHBand="0" w:firstRowFirstColumn="0" w:firstRowLastColumn="0" w:lastRowFirstColumn="0" w:lastRowLastColumn="0"/>
              <w:rPr>
                <w:iCs/>
              </w:rPr>
            </w:pPr>
            <w:hyperlink r:id="rId21" w:history="1">
              <w:r w:rsidR="000336D2" w:rsidRPr="002B23F4">
                <w:rPr>
                  <w:rStyle w:val="Hyperlink"/>
                  <w:iCs/>
                </w:rPr>
                <w:t>https://pdo.ascd.org/lmscourses/pd13oc005/media/formativeassessmentandccswithelaliteracymod_3-reading3.pdf</w:t>
              </w:r>
            </w:hyperlink>
          </w:p>
          <w:p w14:paraId="73C63EA9" w14:textId="77777777" w:rsidR="000336D2" w:rsidRDefault="000336D2" w:rsidP="0064266E">
            <w:pPr>
              <w:jc w:val="left"/>
              <w:cnfStyle w:val="000000100000" w:firstRow="0" w:lastRow="0" w:firstColumn="0" w:lastColumn="0" w:oddVBand="0" w:evenVBand="0" w:oddHBand="1" w:evenHBand="0" w:firstRowFirstColumn="0" w:firstRowLastColumn="0" w:lastRowFirstColumn="0" w:lastRowLastColumn="0"/>
              <w:rPr>
                <w:iCs/>
              </w:rPr>
            </w:pPr>
          </w:p>
          <w:p w14:paraId="4D3F24BD" w14:textId="77777777" w:rsidR="008E215B" w:rsidRDefault="008E215B" w:rsidP="0064266E">
            <w:pPr>
              <w:jc w:val="left"/>
              <w:cnfStyle w:val="000000100000" w:firstRow="0" w:lastRow="0" w:firstColumn="0" w:lastColumn="0" w:oddVBand="0" w:evenVBand="0" w:oddHBand="1" w:evenHBand="0" w:firstRowFirstColumn="0" w:firstRowLastColumn="0" w:lastRowFirstColumn="0" w:lastRowLastColumn="0"/>
              <w:rPr>
                <w:iCs/>
              </w:rPr>
            </w:pPr>
          </w:p>
          <w:p w14:paraId="666E4FEA" w14:textId="637FA494" w:rsidR="008E215B" w:rsidRPr="0064266E" w:rsidDel="00B72091" w:rsidRDefault="008E215B"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lastRenderedPageBreak/>
        <w:t xml:space="preserve">Project </w:t>
      </w:r>
      <w:r w:rsidR="64C134B0">
        <w:t>Goals</w:t>
      </w:r>
    </w:p>
    <w:p w14:paraId="1057E426" w14:textId="0FF03E0B"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009963CF">
        <w:rPr>
          <w:i/>
          <w:iCs/>
        </w:rPr>
        <w:t xml:space="preserve"> revised.</w:t>
      </w:r>
    </w:p>
    <w:p w14:paraId="34E36BC4" w14:textId="44883ED8" w:rsidR="000611E0" w:rsidRDefault="000611E0" w:rsidP="000611E0">
      <w:pPr>
        <w:jc w:val="left"/>
        <w:rPr>
          <w:iCs/>
        </w:rPr>
      </w:pPr>
      <w:r>
        <w:rPr>
          <w:iCs/>
        </w:rPr>
        <w:t>The Minding Middle Grades project is a continuous improvement program for all students in the Middle Grades Program at Clayton State University (CSU). The overarching goal is to build a curriculum for all of the Middle Grades majors that aligns with the Association of Middle Level Education, the international professional organization for middle level educators. This particular grant will include the first, mandatory education class that the juniors take after program admission. Subsequent grants will include the educational classes that students take beyond their first course in the program.</w:t>
      </w:r>
    </w:p>
    <w:p w14:paraId="7F3571FE" w14:textId="3CF56224" w:rsidR="000611E0" w:rsidRPr="000611E0" w:rsidRDefault="000611E0" w:rsidP="000611E0">
      <w:pPr>
        <w:jc w:val="left"/>
        <w:rPr>
          <w:iCs/>
        </w:rPr>
      </w:pPr>
      <w:r>
        <w:rPr>
          <w:iCs/>
        </w:rPr>
        <w:t xml:space="preserve">The </w:t>
      </w:r>
      <w:proofErr w:type="spellStart"/>
      <w:r>
        <w:rPr>
          <w:iCs/>
        </w:rPr>
        <w:t>subgoals</w:t>
      </w:r>
      <w:proofErr w:type="spellEnd"/>
      <w:r>
        <w:rPr>
          <w:iCs/>
        </w:rPr>
        <w:t xml:space="preserve"> for this grant align with student success, materials creation and pedagogical transformation.</w:t>
      </w:r>
    </w:p>
    <w:p w14:paraId="40631A7B" w14:textId="0260A69C" w:rsidR="000611E0" w:rsidRPr="001C5F72" w:rsidRDefault="000611E0" w:rsidP="000611E0">
      <w:pPr>
        <w:pStyle w:val="ListParagraph"/>
        <w:numPr>
          <w:ilvl w:val="0"/>
          <w:numId w:val="15"/>
        </w:numPr>
        <w:jc w:val="left"/>
        <w:rPr>
          <w:iCs/>
        </w:rPr>
      </w:pPr>
      <w:r w:rsidRPr="001C5F72">
        <w:rPr>
          <w:iCs/>
          <w:u w:val="single"/>
        </w:rPr>
        <w:lastRenderedPageBreak/>
        <w:t>G</w:t>
      </w:r>
      <w:r>
        <w:rPr>
          <w:iCs/>
          <w:u w:val="single"/>
        </w:rPr>
        <w:t>oal One</w:t>
      </w:r>
      <w:r w:rsidRPr="001C5F72">
        <w:rPr>
          <w:iCs/>
        </w:rPr>
        <w:t>: Increase student suc</w:t>
      </w:r>
      <w:r>
        <w:rPr>
          <w:iCs/>
        </w:rPr>
        <w:t xml:space="preserve">cess in EDUC 3010 </w:t>
      </w:r>
      <w:r w:rsidRPr="001C5F72">
        <w:rPr>
          <w:iCs/>
        </w:rPr>
        <w:t xml:space="preserve">by including more </w:t>
      </w:r>
      <w:r>
        <w:rPr>
          <w:iCs/>
        </w:rPr>
        <w:t xml:space="preserve">research-based, </w:t>
      </w:r>
      <w:r w:rsidRPr="001C5F72">
        <w:rPr>
          <w:iCs/>
        </w:rPr>
        <w:t>digital friendly content to increase access to more depth of knowledge content in the subject for each course</w:t>
      </w:r>
    </w:p>
    <w:p w14:paraId="34FBA83E" w14:textId="6059C8CD" w:rsidR="000611E0" w:rsidRDefault="000611E0" w:rsidP="000611E0">
      <w:pPr>
        <w:pStyle w:val="ListParagraph"/>
        <w:numPr>
          <w:ilvl w:val="0"/>
          <w:numId w:val="15"/>
        </w:numPr>
        <w:jc w:val="left"/>
        <w:rPr>
          <w:iCs/>
        </w:rPr>
      </w:pPr>
      <w:r>
        <w:rPr>
          <w:iCs/>
          <w:u w:val="single"/>
        </w:rPr>
        <w:t>Goal Two</w:t>
      </w:r>
      <w:r w:rsidRPr="001C5F72">
        <w:rPr>
          <w:iCs/>
        </w:rPr>
        <w:t>: Create more relevant and technologically advanced materials t</w:t>
      </w:r>
      <w:r>
        <w:rPr>
          <w:iCs/>
        </w:rPr>
        <w:t>hat pre-service teachers can access to enable effective, research-based teaching strategies that align with the Association of Middle Level Education</w:t>
      </w:r>
    </w:p>
    <w:p w14:paraId="0E88E5C5" w14:textId="2672E294" w:rsidR="000611E0" w:rsidRPr="000611E0" w:rsidRDefault="000611E0" w:rsidP="000611E0">
      <w:pPr>
        <w:pStyle w:val="ListParagraph"/>
        <w:numPr>
          <w:ilvl w:val="0"/>
          <w:numId w:val="15"/>
        </w:numPr>
        <w:jc w:val="left"/>
        <w:rPr>
          <w:iCs/>
        </w:rPr>
      </w:pPr>
      <w:r>
        <w:rPr>
          <w:iCs/>
          <w:u w:val="single"/>
        </w:rPr>
        <w:t>Goal Three</w:t>
      </w:r>
      <w:r w:rsidRPr="000611E0">
        <w:rPr>
          <w:iCs/>
        </w:rPr>
        <w:t>: Transform pedagogical approach to a more engaging and relevant approach by focusing on issues of diversity, technology, and multimedia resources</w:t>
      </w:r>
    </w:p>
    <w:p w14:paraId="4E6DA873" w14:textId="25409C2E" w:rsidR="0013171A" w:rsidRDefault="0013171A" w:rsidP="0013171A">
      <w:pPr>
        <w:pStyle w:val="Heading1"/>
      </w:pPr>
      <w:r>
        <w:t>Action Plan</w:t>
      </w:r>
    </w:p>
    <w:p w14:paraId="3AB45EDD" w14:textId="31EB4FBD"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2B5EC8B9" w14:textId="52A8CCA9" w:rsidR="00E556E1" w:rsidRDefault="00E556E1" w:rsidP="00E556E1">
      <w:pPr>
        <w:pStyle w:val="ListParagraph"/>
        <w:numPr>
          <w:ilvl w:val="0"/>
          <w:numId w:val="19"/>
        </w:numPr>
        <w:rPr>
          <w:i/>
          <w:iCs/>
        </w:rPr>
      </w:pPr>
      <w:r>
        <w:rPr>
          <w:i/>
          <w:iCs/>
        </w:rPr>
        <w:t>Re</w:t>
      </w:r>
      <w:r w:rsidR="00671A9D">
        <w:rPr>
          <w:i/>
          <w:iCs/>
        </w:rPr>
        <w:t>view course objectives, modules, learning activities, assignments, etc.</w:t>
      </w:r>
    </w:p>
    <w:p w14:paraId="30C04A0F" w14:textId="4F8C1C6F" w:rsidR="00C25518" w:rsidRDefault="00C25518" w:rsidP="00C25518">
      <w:pPr>
        <w:pStyle w:val="ListParagraph"/>
        <w:numPr>
          <w:ilvl w:val="1"/>
          <w:numId w:val="19"/>
        </w:numPr>
        <w:rPr>
          <w:i/>
          <w:iCs/>
        </w:rPr>
      </w:pPr>
      <w:r>
        <w:rPr>
          <w:i/>
          <w:iCs/>
        </w:rPr>
        <w:t>Project director along with student assistants will take 10 hours doing this</w:t>
      </w:r>
    </w:p>
    <w:p w14:paraId="1E22ADFF" w14:textId="4D2BACBC" w:rsidR="00E556E1" w:rsidRDefault="00E556E1" w:rsidP="00E556E1">
      <w:pPr>
        <w:pStyle w:val="ListParagraph"/>
        <w:numPr>
          <w:ilvl w:val="0"/>
          <w:numId w:val="19"/>
        </w:numPr>
        <w:rPr>
          <w:i/>
          <w:iCs/>
        </w:rPr>
      </w:pPr>
      <w:r>
        <w:rPr>
          <w:i/>
          <w:iCs/>
        </w:rPr>
        <w:t>Edit course format</w:t>
      </w:r>
      <w:r w:rsidR="00671A9D">
        <w:rPr>
          <w:i/>
          <w:iCs/>
        </w:rPr>
        <w:t xml:space="preserve"> and materials</w:t>
      </w:r>
      <w:r>
        <w:rPr>
          <w:i/>
          <w:iCs/>
        </w:rPr>
        <w:t xml:space="preserve"> to a conceptual</w:t>
      </w:r>
      <w:r w:rsidR="00671A9D">
        <w:rPr>
          <w:i/>
          <w:iCs/>
        </w:rPr>
        <w:t>, relevant</w:t>
      </w:r>
      <w:r>
        <w:rPr>
          <w:i/>
          <w:iCs/>
        </w:rPr>
        <w:t xml:space="preserve"> design</w:t>
      </w:r>
    </w:p>
    <w:p w14:paraId="1F8E7D0B" w14:textId="2906B8FA" w:rsidR="00C25518" w:rsidRPr="00C25518" w:rsidRDefault="00C25518" w:rsidP="00C25518">
      <w:pPr>
        <w:pStyle w:val="ListParagraph"/>
        <w:numPr>
          <w:ilvl w:val="1"/>
          <w:numId w:val="19"/>
        </w:numPr>
        <w:rPr>
          <w:i/>
          <w:iCs/>
        </w:rPr>
      </w:pPr>
      <w:r>
        <w:rPr>
          <w:i/>
          <w:iCs/>
        </w:rPr>
        <w:t>Project director along with student assistants will take 20 hours doing this</w:t>
      </w:r>
    </w:p>
    <w:p w14:paraId="589A1FEF" w14:textId="01F30E10" w:rsidR="00E556E1" w:rsidRDefault="00671A9D" w:rsidP="00E556E1">
      <w:pPr>
        <w:pStyle w:val="ListParagraph"/>
        <w:numPr>
          <w:ilvl w:val="0"/>
          <w:numId w:val="19"/>
        </w:numPr>
        <w:rPr>
          <w:i/>
          <w:iCs/>
        </w:rPr>
      </w:pPr>
      <w:r>
        <w:rPr>
          <w:i/>
          <w:iCs/>
        </w:rPr>
        <w:t xml:space="preserve">Align course objectives and </w:t>
      </w:r>
      <w:r w:rsidR="00E556E1">
        <w:rPr>
          <w:i/>
          <w:iCs/>
        </w:rPr>
        <w:t>tasks</w:t>
      </w:r>
    </w:p>
    <w:p w14:paraId="646F3AFA" w14:textId="4B7CF4DB" w:rsidR="00C25518" w:rsidRPr="00C25518" w:rsidRDefault="00C25518" w:rsidP="00C25518">
      <w:pPr>
        <w:pStyle w:val="ListParagraph"/>
        <w:numPr>
          <w:ilvl w:val="1"/>
          <w:numId w:val="19"/>
        </w:numPr>
        <w:rPr>
          <w:i/>
          <w:iCs/>
        </w:rPr>
      </w:pPr>
      <w:r>
        <w:rPr>
          <w:i/>
          <w:iCs/>
        </w:rPr>
        <w:t>Project director along with student assistants will take 10 hours doing this</w:t>
      </w:r>
    </w:p>
    <w:p w14:paraId="5ADC0694" w14:textId="65B0B8B6" w:rsidR="00E556E1" w:rsidRDefault="00E556E1" w:rsidP="00E556E1">
      <w:pPr>
        <w:pStyle w:val="ListParagraph"/>
        <w:numPr>
          <w:ilvl w:val="0"/>
          <w:numId w:val="19"/>
        </w:numPr>
        <w:rPr>
          <w:i/>
          <w:iCs/>
        </w:rPr>
      </w:pPr>
      <w:r>
        <w:rPr>
          <w:i/>
          <w:iCs/>
        </w:rPr>
        <w:t>Research and find course materials</w:t>
      </w:r>
    </w:p>
    <w:p w14:paraId="47AB06A4" w14:textId="39AA5491" w:rsidR="00B47A30" w:rsidRPr="00B47A30" w:rsidRDefault="00B47A30" w:rsidP="00B47A30">
      <w:pPr>
        <w:pStyle w:val="ListParagraph"/>
        <w:numPr>
          <w:ilvl w:val="1"/>
          <w:numId w:val="19"/>
        </w:numPr>
        <w:rPr>
          <w:i/>
          <w:iCs/>
        </w:rPr>
      </w:pPr>
      <w:r>
        <w:rPr>
          <w:i/>
          <w:iCs/>
        </w:rPr>
        <w:t>Project director along with student assistants will take 10 hours doing this</w:t>
      </w:r>
    </w:p>
    <w:p w14:paraId="5CA6751A" w14:textId="567B0E06" w:rsidR="00E556E1" w:rsidRDefault="00E556E1" w:rsidP="00E556E1">
      <w:pPr>
        <w:pStyle w:val="ListParagraph"/>
        <w:numPr>
          <w:ilvl w:val="0"/>
          <w:numId w:val="19"/>
        </w:numPr>
        <w:rPr>
          <w:i/>
          <w:iCs/>
        </w:rPr>
      </w:pPr>
      <w:r>
        <w:rPr>
          <w:i/>
          <w:iCs/>
        </w:rPr>
        <w:t>Create modules and all materials for modules</w:t>
      </w:r>
    </w:p>
    <w:p w14:paraId="49D5E3BB" w14:textId="1ADFAAF8" w:rsidR="00B47A30" w:rsidRPr="00B47A30" w:rsidRDefault="00B47A30" w:rsidP="00B47A30">
      <w:pPr>
        <w:pStyle w:val="ListParagraph"/>
        <w:numPr>
          <w:ilvl w:val="1"/>
          <w:numId w:val="19"/>
        </w:numPr>
        <w:rPr>
          <w:i/>
          <w:iCs/>
        </w:rPr>
      </w:pPr>
      <w:r>
        <w:rPr>
          <w:i/>
          <w:iCs/>
        </w:rPr>
        <w:t>Project director along wit</w:t>
      </w:r>
      <w:r w:rsidR="00F50A6B">
        <w:rPr>
          <w:i/>
          <w:iCs/>
        </w:rPr>
        <w:t>h student assistants will take 4</w:t>
      </w:r>
      <w:r>
        <w:rPr>
          <w:i/>
          <w:iCs/>
        </w:rPr>
        <w:t>0 hours doing this</w:t>
      </w:r>
    </w:p>
    <w:p w14:paraId="7D35871E" w14:textId="17F5B146" w:rsidR="00671A9D" w:rsidRDefault="00671A9D" w:rsidP="00E556E1">
      <w:pPr>
        <w:pStyle w:val="ListParagraph"/>
        <w:numPr>
          <w:ilvl w:val="0"/>
          <w:numId w:val="19"/>
        </w:numPr>
        <w:rPr>
          <w:i/>
          <w:iCs/>
        </w:rPr>
      </w:pPr>
      <w:r>
        <w:rPr>
          <w:i/>
          <w:iCs/>
        </w:rPr>
        <w:t>Edit materials for accessibility</w:t>
      </w:r>
    </w:p>
    <w:p w14:paraId="479E9163" w14:textId="40D60D64" w:rsidR="00B47A30" w:rsidRPr="00B47A30" w:rsidRDefault="00B47A30" w:rsidP="00B47A30">
      <w:pPr>
        <w:pStyle w:val="ListParagraph"/>
        <w:numPr>
          <w:ilvl w:val="1"/>
          <w:numId w:val="19"/>
        </w:numPr>
        <w:rPr>
          <w:i/>
          <w:iCs/>
        </w:rPr>
      </w:pPr>
      <w:r>
        <w:rPr>
          <w:i/>
          <w:iCs/>
        </w:rPr>
        <w:t>Project director along with student assistants will take 10 hours doing this</w:t>
      </w:r>
    </w:p>
    <w:p w14:paraId="7886FE20" w14:textId="17038E6E" w:rsidR="000A1EA0" w:rsidRDefault="000A1EA0" w:rsidP="00E556E1">
      <w:pPr>
        <w:pStyle w:val="ListParagraph"/>
        <w:numPr>
          <w:ilvl w:val="0"/>
          <w:numId w:val="19"/>
        </w:numPr>
        <w:rPr>
          <w:i/>
          <w:iCs/>
        </w:rPr>
      </w:pPr>
      <w:r>
        <w:rPr>
          <w:i/>
          <w:iCs/>
        </w:rPr>
        <w:t>Present new course design at a curriculum collaboration conference and get feedback from conference attendees</w:t>
      </w:r>
    </w:p>
    <w:p w14:paraId="73BD14B2" w14:textId="74E9CD15" w:rsidR="000A1EA0" w:rsidRDefault="000A1EA0" w:rsidP="000A1EA0">
      <w:pPr>
        <w:pStyle w:val="ListParagraph"/>
        <w:numPr>
          <w:ilvl w:val="1"/>
          <w:numId w:val="19"/>
        </w:numPr>
        <w:rPr>
          <w:i/>
          <w:iCs/>
        </w:rPr>
      </w:pPr>
      <w:r>
        <w:rPr>
          <w:i/>
          <w:iCs/>
        </w:rPr>
        <w:t>Project director along  with student assistants will take 20 hours for preparation and conference presentation</w:t>
      </w:r>
    </w:p>
    <w:p w14:paraId="4C20AFD2" w14:textId="4B13D63C" w:rsidR="00E556E1" w:rsidRDefault="00E556E1" w:rsidP="00E556E1">
      <w:pPr>
        <w:pStyle w:val="ListParagraph"/>
        <w:numPr>
          <w:ilvl w:val="0"/>
          <w:numId w:val="19"/>
        </w:numPr>
        <w:rPr>
          <w:i/>
          <w:iCs/>
        </w:rPr>
      </w:pPr>
      <w:r>
        <w:rPr>
          <w:i/>
          <w:iCs/>
        </w:rPr>
        <w:t xml:space="preserve">Teach </w:t>
      </w:r>
      <w:r w:rsidR="00F55D37">
        <w:rPr>
          <w:i/>
          <w:iCs/>
        </w:rPr>
        <w:t xml:space="preserve">EDUC 3010 </w:t>
      </w:r>
      <w:r>
        <w:rPr>
          <w:i/>
          <w:iCs/>
        </w:rPr>
        <w:t>Course</w:t>
      </w:r>
    </w:p>
    <w:p w14:paraId="37CB5FBC" w14:textId="1D2ED705" w:rsidR="00B47A30" w:rsidRPr="00B47A30" w:rsidRDefault="00F50A6B" w:rsidP="00B47A30">
      <w:pPr>
        <w:pStyle w:val="ListParagraph"/>
        <w:numPr>
          <w:ilvl w:val="1"/>
          <w:numId w:val="19"/>
        </w:numPr>
        <w:rPr>
          <w:i/>
          <w:iCs/>
        </w:rPr>
      </w:pPr>
      <w:r>
        <w:rPr>
          <w:i/>
          <w:iCs/>
        </w:rPr>
        <w:t>Project director will complete and take 5</w:t>
      </w:r>
      <w:r w:rsidR="00B47A30">
        <w:rPr>
          <w:i/>
          <w:iCs/>
        </w:rPr>
        <w:t>0 hours doing this</w:t>
      </w:r>
    </w:p>
    <w:p w14:paraId="14FBC3FF" w14:textId="7A6B6ED9" w:rsidR="00E556E1" w:rsidRDefault="00F50A6B" w:rsidP="00E556E1">
      <w:pPr>
        <w:pStyle w:val="ListParagraph"/>
        <w:numPr>
          <w:ilvl w:val="0"/>
          <w:numId w:val="19"/>
        </w:numPr>
        <w:rPr>
          <w:i/>
          <w:iCs/>
        </w:rPr>
      </w:pPr>
      <w:r>
        <w:rPr>
          <w:i/>
          <w:iCs/>
        </w:rPr>
        <w:t>Collect and review</w:t>
      </w:r>
      <w:r w:rsidR="00E556E1">
        <w:rPr>
          <w:i/>
          <w:iCs/>
        </w:rPr>
        <w:t xml:space="preserve"> feedback from </w:t>
      </w:r>
      <w:r w:rsidR="00671A9D">
        <w:rPr>
          <w:i/>
          <w:iCs/>
        </w:rPr>
        <w:t xml:space="preserve">students about </w:t>
      </w:r>
      <w:r w:rsidR="00E556E1">
        <w:rPr>
          <w:i/>
          <w:iCs/>
        </w:rPr>
        <w:t>course design and materials</w:t>
      </w:r>
    </w:p>
    <w:p w14:paraId="7E489FD0" w14:textId="72AEB40E" w:rsidR="00B47A30" w:rsidRPr="00B47A30" w:rsidRDefault="00B47A30" w:rsidP="00B47A30">
      <w:pPr>
        <w:pStyle w:val="ListParagraph"/>
        <w:numPr>
          <w:ilvl w:val="1"/>
          <w:numId w:val="19"/>
        </w:numPr>
        <w:rPr>
          <w:i/>
          <w:iCs/>
        </w:rPr>
      </w:pPr>
      <w:r>
        <w:rPr>
          <w:i/>
          <w:iCs/>
        </w:rPr>
        <w:t>Project director along with student assistants will take 10 hours doing this</w:t>
      </w:r>
    </w:p>
    <w:p w14:paraId="48BBAFDD" w14:textId="333E7619" w:rsidR="00E556E1" w:rsidRDefault="00671A9D" w:rsidP="00E556E1">
      <w:pPr>
        <w:pStyle w:val="ListParagraph"/>
        <w:numPr>
          <w:ilvl w:val="0"/>
          <w:numId w:val="19"/>
        </w:numPr>
        <w:rPr>
          <w:i/>
          <w:iCs/>
        </w:rPr>
      </w:pPr>
      <w:r>
        <w:rPr>
          <w:i/>
          <w:iCs/>
        </w:rPr>
        <w:t>Create and submit final report</w:t>
      </w:r>
    </w:p>
    <w:p w14:paraId="4635B858" w14:textId="6C5CBEBA" w:rsidR="00B47A30" w:rsidRDefault="00B47A30" w:rsidP="00B47A30">
      <w:pPr>
        <w:pStyle w:val="ListParagraph"/>
        <w:numPr>
          <w:ilvl w:val="1"/>
          <w:numId w:val="19"/>
        </w:numPr>
        <w:rPr>
          <w:i/>
          <w:iCs/>
        </w:rPr>
      </w:pPr>
      <w:r>
        <w:rPr>
          <w:i/>
          <w:iCs/>
        </w:rPr>
        <w:t>Project director along with</w:t>
      </w:r>
      <w:r w:rsidR="00F50A6B">
        <w:rPr>
          <w:i/>
          <w:iCs/>
        </w:rPr>
        <w:t xml:space="preserve"> student assistants will take 5</w:t>
      </w:r>
      <w:r>
        <w:rPr>
          <w:i/>
          <w:iCs/>
        </w:rPr>
        <w:t xml:space="preserve"> hours doing this</w:t>
      </w:r>
    </w:p>
    <w:p w14:paraId="7E455E0B" w14:textId="77777777" w:rsidR="00B47A30" w:rsidRPr="00E556E1" w:rsidRDefault="00B47A30" w:rsidP="00B47A30">
      <w:pPr>
        <w:pStyle w:val="ListParagraph"/>
        <w:ind w:left="1440"/>
        <w:rPr>
          <w:i/>
          <w:iCs/>
        </w:rPr>
      </w:pPr>
    </w:p>
    <w:p w14:paraId="16D84FD6" w14:textId="70377DA0" w:rsidR="00566366" w:rsidRDefault="000D3A53" w:rsidP="0064266E">
      <w:pPr>
        <w:pStyle w:val="Heading1"/>
      </w:pPr>
      <w:r>
        <w:t xml:space="preserve">Timeline </w:t>
      </w:r>
    </w:p>
    <w:p w14:paraId="2C38E70A" w14:textId="2A964659"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706DA628" w14:textId="77777777" w:rsidR="00DA1A09" w:rsidRDefault="00DA1A09" w:rsidP="00DA1A09">
      <w:pPr>
        <w:jc w:val="left"/>
      </w:pPr>
      <w:r>
        <w:lastRenderedPageBreak/>
        <w:t>January 2022</w:t>
      </w:r>
    </w:p>
    <w:p w14:paraId="398C4072" w14:textId="59D94D2B" w:rsidR="00DA1A09" w:rsidRDefault="00DA1A09" w:rsidP="00DA1A09">
      <w:pPr>
        <w:pStyle w:val="ListParagraph"/>
        <w:numPr>
          <w:ilvl w:val="0"/>
          <w:numId w:val="16"/>
        </w:numPr>
        <w:jc w:val="left"/>
      </w:pPr>
      <w:r>
        <w:t>Review and analyze existing course objectives, goals, learning targets, and  mater</w:t>
      </w:r>
      <w:r w:rsidR="00DB7099">
        <w:t xml:space="preserve">ials for EDUC 3010 </w:t>
      </w:r>
      <w:r>
        <w:t>(Project Director and Library Liaison/Support Staff)</w:t>
      </w:r>
    </w:p>
    <w:p w14:paraId="54912F41" w14:textId="77777777" w:rsidR="00DA1A09" w:rsidRDefault="00DA1A09" w:rsidP="00DA1A09">
      <w:pPr>
        <w:pStyle w:val="ListParagraph"/>
        <w:numPr>
          <w:ilvl w:val="0"/>
          <w:numId w:val="16"/>
        </w:numPr>
        <w:jc w:val="left"/>
      </w:pPr>
      <w:r>
        <w:t xml:space="preserve">Identify gaps in content, multimedia resources, or activities per course (Content Reviewer, Library Liaison/Support Staff, and Project Director) </w:t>
      </w:r>
    </w:p>
    <w:p w14:paraId="60CEA249" w14:textId="1413F921" w:rsidR="00DA1A09" w:rsidRDefault="00DA1A09" w:rsidP="00DA1A09">
      <w:pPr>
        <w:jc w:val="left"/>
      </w:pPr>
      <w:r>
        <w:t>February</w:t>
      </w:r>
      <w:r w:rsidR="0056762A">
        <w:t xml:space="preserve"> 2022 -March</w:t>
      </w:r>
      <w:r>
        <w:t xml:space="preserve"> 2022</w:t>
      </w:r>
    </w:p>
    <w:p w14:paraId="7234A3E8" w14:textId="77777777" w:rsidR="00DA1A09" w:rsidRDefault="00DA1A09" w:rsidP="00DA1A09">
      <w:pPr>
        <w:pStyle w:val="ListParagraph"/>
        <w:numPr>
          <w:ilvl w:val="0"/>
          <w:numId w:val="17"/>
        </w:numPr>
        <w:jc w:val="left"/>
      </w:pPr>
      <w:r>
        <w:t>Review gap findings of Curriculum Reviewers make programmatic changes (Project Director)</w:t>
      </w:r>
    </w:p>
    <w:p w14:paraId="6880EFDE" w14:textId="77777777" w:rsidR="00DA1A09" w:rsidRDefault="00DA1A09" w:rsidP="00DA1A09">
      <w:pPr>
        <w:pStyle w:val="ListParagraph"/>
        <w:numPr>
          <w:ilvl w:val="0"/>
          <w:numId w:val="17"/>
        </w:numPr>
        <w:jc w:val="left"/>
      </w:pPr>
      <w:r>
        <w:t>Meet with Content Reviewers to finalize necessary changes (Project Director and Content Reviewer)</w:t>
      </w:r>
    </w:p>
    <w:p w14:paraId="3D2A7598" w14:textId="77777777" w:rsidR="00DA1A09" w:rsidRDefault="00DA1A09" w:rsidP="00DA1A09">
      <w:pPr>
        <w:pStyle w:val="ListParagraph"/>
        <w:jc w:val="left"/>
      </w:pPr>
    </w:p>
    <w:p w14:paraId="20EE1CBD" w14:textId="424B33AC" w:rsidR="00DA1A09" w:rsidRDefault="00DA1A09" w:rsidP="00DA1A09">
      <w:pPr>
        <w:jc w:val="left"/>
      </w:pPr>
      <w:r>
        <w:t>April 2022</w:t>
      </w:r>
      <w:r w:rsidR="00DB7099">
        <w:t>-July</w:t>
      </w:r>
      <w:r>
        <w:t xml:space="preserve"> 2022</w:t>
      </w:r>
    </w:p>
    <w:p w14:paraId="2090CAD9" w14:textId="1E067026" w:rsidR="00950FC3" w:rsidRDefault="00DA1A09" w:rsidP="00950FC3">
      <w:pPr>
        <w:pStyle w:val="ListParagraph"/>
        <w:numPr>
          <w:ilvl w:val="0"/>
          <w:numId w:val="16"/>
        </w:numPr>
        <w:jc w:val="left"/>
      </w:pPr>
      <w:r>
        <w:t>Compile, adopt, and/or create robust multimedia resources for EDUC 3010 (Project Director, Student Assistants, and Library Liaison/</w:t>
      </w:r>
      <w:r w:rsidR="00950FC3">
        <w:t>Support Staff)</w:t>
      </w:r>
    </w:p>
    <w:p w14:paraId="78091F51" w14:textId="3E807B95" w:rsidR="00950FC3" w:rsidRDefault="00950FC3" w:rsidP="00950FC3">
      <w:pPr>
        <w:pStyle w:val="ListParagraph"/>
        <w:numPr>
          <w:ilvl w:val="0"/>
          <w:numId w:val="16"/>
        </w:numPr>
        <w:jc w:val="left"/>
      </w:pPr>
      <w:r>
        <w:t>Present at Collaborative Curriculum Conference (June 2022) (Project Direct and Student Assistants)</w:t>
      </w:r>
    </w:p>
    <w:p w14:paraId="1BA9F289" w14:textId="77777777" w:rsidR="00DA1A09" w:rsidRDefault="00DA1A09" w:rsidP="00DA1A09">
      <w:pPr>
        <w:jc w:val="left"/>
      </w:pPr>
      <w:r>
        <w:t>August-November 2022</w:t>
      </w:r>
    </w:p>
    <w:p w14:paraId="61CA40BE" w14:textId="6B1FDA21" w:rsidR="00DA1A09" w:rsidRDefault="00DA1A09" w:rsidP="00DA1A09">
      <w:pPr>
        <w:pStyle w:val="ListParagraph"/>
        <w:numPr>
          <w:ilvl w:val="0"/>
          <w:numId w:val="17"/>
        </w:numPr>
        <w:jc w:val="left"/>
      </w:pPr>
      <w:r>
        <w:t>Teach EDUC 3010 utilizing multimedia OER (Project Director)</w:t>
      </w:r>
    </w:p>
    <w:p w14:paraId="76FE1C36" w14:textId="58F4F599" w:rsidR="00DA1A09" w:rsidRDefault="00DA1A09" w:rsidP="00950FC3">
      <w:pPr>
        <w:pStyle w:val="ListParagraph"/>
        <w:numPr>
          <w:ilvl w:val="0"/>
          <w:numId w:val="17"/>
        </w:numPr>
        <w:jc w:val="left"/>
      </w:pPr>
      <w:r>
        <w:t>Administer surveys to students enro</w:t>
      </w:r>
      <w:r w:rsidR="00950FC3">
        <w:t xml:space="preserve">lled in EDUC 3010 to get course feedback </w:t>
      </w:r>
      <w:r>
        <w:t xml:space="preserve"> (Project Director and Student Assistants)</w:t>
      </w:r>
    </w:p>
    <w:p w14:paraId="0D8D2840" w14:textId="77777777" w:rsidR="00DA1A09" w:rsidRDefault="00DA1A09" w:rsidP="00DA1A09">
      <w:pPr>
        <w:jc w:val="left"/>
      </w:pPr>
      <w:r>
        <w:t>December 2022</w:t>
      </w:r>
    </w:p>
    <w:p w14:paraId="7B4DD0A0" w14:textId="77777777" w:rsidR="00DA1A09" w:rsidRDefault="00DA1A09" w:rsidP="00DA1A09">
      <w:pPr>
        <w:pStyle w:val="ListParagraph"/>
        <w:numPr>
          <w:ilvl w:val="0"/>
          <w:numId w:val="17"/>
        </w:numPr>
        <w:jc w:val="left"/>
      </w:pPr>
      <w:r>
        <w:t>Compile and analyze comprehensive data (Project Director and Student Assistants)</w:t>
      </w:r>
    </w:p>
    <w:p w14:paraId="73497EDC" w14:textId="77777777" w:rsidR="00DA1A09" w:rsidRDefault="00DA1A09" w:rsidP="00DA1A09">
      <w:pPr>
        <w:pStyle w:val="ListParagraph"/>
        <w:numPr>
          <w:ilvl w:val="0"/>
          <w:numId w:val="17"/>
        </w:numPr>
        <w:jc w:val="left"/>
      </w:pPr>
      <w:r>
        <w:t>Submit final report (Project Director)</w:t>
      </w:r>
    </w:p>
    <w:p w14:paraId="6594BE1F" w14:textId="77777777" w:rsidR="00DA1A09" w:rsidRDefault="00DA1A09" w:rsidP="00DA1A09">
      <w:pPr>
        <w:pStyle w:val="ListParagraph"/>
        <w:numPr>
          <w:ilvl w:val="0"/>
          <w:numId w:val="17"/>
        </w:numPr>
        <w:jc w:val="left"/>
      </w:pPr>
      <w:r>
        <w:t>Revise course content if necessary (Project Director)</w:t>
      </w:r>
    </w:p>
    <w:p w14:paraId="62159122" w14:textId="77777777" w:rsidR="00DA1A09" w:rsidRDefault="00DA1A09" w:rsidP="63A1C6FF">
      <w:pPr>
        <w:jc w:val="left"/>
        <w:rPr>
          <w:i/>
          <w:iCs/>
        </w:rPr>
      </w:pP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1868EE9C" w:rsidR="2F047F99" w:rsidRPr="009963CF" w:rsidRDefault="2F047F99" w:rsidP="6BF9256F">
      <w:pPr>
        <w:pStyle w:val="ListParagraph"/>
        <w:numPr>
          <w:ilvl w:val="0"/>
          <w:numId w:val="1"/>
        </w:numPr>
        <w:rPr>
          <w:i/>
          <w:iCs/>
          <w:szCs w:val="24"/>
        </w:rPr>
      </w:pPr>
      <w:r w:rsidRPr="6BF9256F">
        <w:rPr>
          <w:i/>
          <w:iCs/>
        </w:rPr>
        <w:t>$10,000 maximum total award per grant</w:t>
      </w:r>
    </w:p>
    <w:p w14:paraId="0C969E9B" w14:textId="67D52F05" w:rsidR="009963CF" w:rsidRDefault="009963CF" w:rsidP="009963CF">
      <w:pPr>
        <w:rPr>
          <w:i/>
          <w:iCs/>
          <w:szCs w:val="24"/>
        </w:rPr>
      </w:pPr>
    </w:p>
    <w:p w14:paraId="7879B738" w14:textId="0F9DC0F2" w:rsidR="009963CF" w:rsidRDefault="009963CF" w:rsidP="009963CF">
      <w:pPr>
        <w:pStyle w:val="ListParagraph"/>
        <w:numPr>
          <w:ilvl w:val="0"/>
          <w:numId w:val="14"/>
        </w:numPr>
        <w:rPr>
          <w:i/>
          <w:iCs/>
          <w:szCs w:val="24"/>
        </w:rPr>
      </w:pPr>
      <w:r>
        <w:rPr>
          <w:i/>
          <w:iCs/>
          <w:szCs w:val="24"/>
        </w:rPr>
        <w:lastRenderedPageBreak/>
        <w:t>$2,000 salary for principal investigator</w:t>
      </w:r>
    </w:p>
    <w:p w14:paraId="50FBCB94" w14:textId="49980604" w:rsidR="009963CF" w:rsidRPr="009963CF" w:rsidRDefault="009963CF" w:rsidP="009963CF">
      <w:pPr>
        <w:pStyle w:val="ListParagraph"/>
        <w:numPr>
          <w:ilvl w:val="0"/>
          <w:numId w:val="14"/>
        </w:numPr>
        <w:rPr>
          <w:i/>
          <w:iCs/>
          <w:szCs w:val="24"/>
        </w:rPr>
      </w:pPr>
      <w:r>
        <w:rPr>
          <w:i/>
          <w:iCs/>
          <w:szCs w:val="24"/>
        </w:rPr>
        <w:t>$1000 stipend for 2 student assistants</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1C26775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37D37D0B" w:rsidR="00572CB5" w:rsidRPr="003A2B2B" w:rsidRDefault="00EA013F" w:rsidP="00EA013F">
            <w:pPr>
              <w:jc w:val="left"/>
              <w:rPr>
                <w:i/>
              </w:rPr>
            </w:pPr>
            <w:r>
              <w:rPr>
                <w:i/>
              </w:rPr>
              <w:t xml:space="preserve">Dr. </w:t>
            </w:r>
            <w:proofErr w:type="spellStart"/>
            <w:r>
              <w:rPr>
                <w:i/>
              </w:rPr>
              <w:t>Nassar</w:t>
            </w:r>
            <w:proofErr w:type="spellEnd"/>
            <w:r>
              <w:rPr>
                <w:i/>
              </w:rPr>
              <w:t xml:space="preserve"> Momayezi</w:t>
            </w:r>
            <w:bookmarkStart w:id="0" w:name="_GoBack"/>
            <w:bookmarkEnd w:id="0"/>
            <w:r w:rsidR="004C0C22">
              <w:rPr>
                <w:i/>
              </w:rPr>
              <w:t xml:space="preserve">, </w:t>
            </w:r>
            <w:r>
              <w:rPr>
                <w:i/>
              </w:rPr>
              <w:t>Dean of the College of Arts and Sciences</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FC992C5" w14:textId="77777777" w:rsidR="002C43A3" w:rsidRDefault="002C43A3"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 xml:space="preserve">stating that the Grants/Business Office knows about the applicant’s intent to </w:t>
      </w:r>
      <w:r w:rsidRPr="000504E9">
        <w:rPr>
          <w:i/>
          <w:iCs/>
        </w:rPr>
        <w:lastRenderedPageBreak/>
        <w:t>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63105639" w14:textId="77777777" w:rsidR="002C43A3" w:rsidRDefault="002C43A3" w:rsidP="00D12473">
      <w:pPr>
        <w:rPr>
          <w:i/>
          <w:iCs/>
        </w:rPr>
      </w:pPr>
      <w:r>
        <w:rPr>
          <w:i/>
          <w:iCs/>
        </w:rPr>
        <w:t>In the case of multi-institutional affiliations, all participants’ institutions must provide this form.</w:t>
      </w:r>
    </w:p>
    <w:p w14:paraId="04C8AD90" w14:textId="77777777" w:rsidR="002C43A3" w:rsidRPr="00365AB4" w:rsidRDefault="002C43A3" w:rsidP="002C43A3">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1AC2A798" w:rsidR="00572CB5" w:rsidRPr="003A2B2B" w:rsidRDefault="00771BAB" w:rsidP="00FF34E9">
            <w:pPr>
              <w:rPr>
                <w:i/>
                <w:iCs/>
              </w:rPr>
            </w:pPr>
            <w:r>
              <w:rPr>
                <w:i/>
                <w:iCs/>
              </w:rPr>
              <w:t>Dr. Melody Carter, Chief Sponsored Research and Programs Officer/Special Assistant to the President</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22"/>
      <w:headerReference w:type="first" r:id="rId2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2E78" w14:textId="77777777" w:rsidR="00AB2D62" w:rsidRDefault="00AB2D62" w:rsidP="00FD120E">
      <w:pPr>
        <w:spacing w:after="0"/>
      </w:pPr>
      <w:r>
        <w:separator/>
      </w:r>
    </w:p>
  </w:endnote>
  <w:endnote w:type="continuationSeparator" w:id="0">
    <w:p w14:paraId="76D22E44" w14:textId="77777777" w:rsidR="00AB2D62" w:rsidRDefault="00AB2D62" w:rsidP="00FD120E">
      <w:pPr>
        <w:spacing w:after="0"/>
      </w:pPr>
      <w:r>
        <w:continuationSeparator/>
      </w:r>
    </w:p>
  </w:endnote>
  <w:endnote w:type="continuationNotice" w:id="1">
    <w:p w14:paraId="2CD7C2AF" w14:textId="77777777" w:rsidR="00AB2D62" w:rsidRDefault="00AB2D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3633" w14:textId="77777777" w:rsidR="00AB2D62" w:rsidRDefault="00AB2D62" w:rsidP="00FD120E">
      <w:pPr>
        <w:spacing w:after="0"/>
      </w:pPr>
      <w:r>
        <w:separator/>
      </w:r>
    </w:p>
  </w:footnote>
  <w:footnote w:type="continuationSeparator" w:id="0">
    <w:p w14:paraId="463D4EE8" w14:textId="77777777" w:rsidR="00AB2D62" w:rsidRDefault="00AB2D62" w:rsidP="00FD120E">
      <w:pPr>
        <w:spacing w:after="0"/>
      </w:pPr>
      <w:r>
        <w:continuationSeparator/>
      </w:r>
    </w:p>
  </w:footnote>
  <w:footnote w:type="continuationNotice" w:id="1">
    <w:p w14:paraId="27002125" w14:textId="77777777" w:rsidR="00AB2D62" w:rsidRDefault="00AB2D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536"/>
    <w:multiLevelType w:val="hybridMultilevel"/>
    <w:tmpl w:val="122C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05B8"/>
    <w:multiLevelType w:val="hybridMultilevel"/>
    <w:tmpl w:val="1C52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C2B20"/>
    <w:multiLevelType w:val="hybridMultilevel"/>
    <w:tmpl w:val="6D76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05608"/>
    <w:multiLevelType w:val="hybridMultilevel"/>
    <w:tmpl w:val="2F6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517F5"/>
    <w:multiLevelType w:val="hybridMultilevel"/>
    <w:tmpl w:val="7DE6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18" w15:restartNumberingAfterBreak="0">
    <w:nsid w:val="7BA71610"/>
    <w:multiLevelType w:val="hybridMultilevel"/>
    <w:tmpl w:val="9156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5"/>
  </w:num>
  <w:num w:numId="5">
    <w:abstractNumId w:val="3"/>
  </w:num>
  <w:num w:numId="6">
    <w:abstractNumId w:val="8"/>
  </w:num>
  <w:num w:numId="7">
    <w:abstractNumId w:val="14"/>
  </w:num>
  <w:num w:numId="8">
    <w:abstractNumId w:val="12"/>
  </w:num>
  <w:num w:numId="9">
    <w:abstractNumId w:val="2"/>
  </w:num>
  <w:num w:numId="10">
    <w:abstractNumId w:val="6"/>
  </w:num>
  <w:num w:numId="11">
    <w:abstractNumId w:val="13"/>
  </w:num>
  <w:num w:numId="12">
    <w:abstractNumId w:val="7"/>
  </w:num>
  <w:num w:numId="13">
    <w:abstractNumId w:val="10"/>
  </w:num>
  <w:num w:numId="14">
    <w:abstractNumId w:val="16"/>
  </w:num>
  <w:num w:numId="15">
    <w:abstractNumId w:val="15"/>
  </w:num>
  <w:num w:numId="16">
    <w:abstractNumId w:val="18"/>
  </w:num>
  <w:num w:numId="17">
    <w:abstractNumId w:val="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6D2"/>
    <w:rsid w:val="000338D2"/>
    <w:rsid w:val="000611E0"/>
    <w:rsid w:val="00066435"/>
    <w:rsid w:val="000A1EA0"/>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467D"/>
    <w:rsid w:val="001A695F"/>
    <w:rsid w:val="001D4CF2"/>
    <w:rsid w:val="001D63D5"/>
    <w:rsid w:val="001E39A9"/>
    <w:rsid w:val="0023728D"/>
    <w:rsid w:val="00251EFC"/>
    <w:rsid w:val="0025595C"/>
    <w:rsid w:val="002733A6"/>
    <w:rsid w:val="0028392A"/>
    <w:rsid w:val="00291B1A"/>
    <w:rsid w:val="002A3E3E"/>
    <w:rsid w:val="002A679E"/>
    <w:rsid w:val="002C43A3"/>
    <w:rsid w:val="002C52DB"/>
    <w:rsid w:val="002C7439"/>
    <w:rsid w:val="002D5497"/>
    <w:rsid w:val="002E66B9"/>
    <w:rsid w:val="003303B4"/>
    <w:rsid w:val="00352ADC"/>
    <w:rsid w:val="00356F78"/>
    <w:rsid w:val="00365AB4"/>
    <w:rsid w:val="003867FC"/>
    <w:rsid w:val="00387037"/>
    <w:rsid w:val="003A0114"/>
    <w:rsid w:val="003A1AC7"/>
    <w:rsid w:val="003B4B4A"/>
    <w:rsid w:val="003C350B"/>
    <w:rsid w:val="003C5986"/>
    <w:rsid w:val="00407A29"/>
    <w:rsid w:val="00413F44"/>
    <w:rsid w:val="00441675"/>
    <w:rsid w:val="00442211"/>
    <w:rsid w:val="00446A77"/>
    <w:rsid w:val="0045706F"/>
    <w:rsid w:val="004730A4"/>
    <w:rsid w:val="00483404"/>
    <w:rsid w:val="004866FB"/>
    <w:rsid w:val="004C04A8"/>
    <w:rsid w:val="004C0C22"/>
    <w:rsid w:val="004C6D54"/>
    <w:rsid w:val="004D42FE"/>
    <w:rsid w:val="00502BE1"/>
    <w:rsid w:val="00524BE0"/>
    <w:rsid w:val="00544230"/>
    <w:rsid w:val="0055284A"/>
    <w:rsid w:val="005654BE"/>
    <w:rsid w:val="00566366"/>
    <w:rsid w:val="0056762A"/>
    <w:rsid w:val="00572CB5"/>
    <w:rsid w:val="005C0D8E"/>
    <w:rsid w:val="005C30D8"/>
    <w:rsid w:val="005D73BD"/>
    <w:rsid w:val="005D772F"/>
    <w:rsid w:val="005F4AAC"/>
    <w:rsid w:val="005F5F08"/>
    <w:rsid w:val="0062380D"/>
    <w:rsid w:val="006244E0"/>
    <w:rsid w:val="0063108D"/>
    <w:rsid w:val="00636C78"/>
    <w:rsid w:val="00641EC2"/>
    <w:rsid w:val="0064266E"/>
    <w:rsid w:val="00671A9D"/>
    <w:rsid w:val="00676337"/>
    <w:rsid w:val="0069773C"/>
    <w:rsid w:val="006B26B4"/>
    <w:rsid w:val="006D1F3E"/>
    <w:rsid w:val="006F4255"/>
    <w:rsid w:val="006F4EE5"/>
    <w:rsid w:val="007055EC"/>
    <w:rsid w:val="00725343"/>
    <w:rsid w:val="00735D8F"/>
    <w:rsid w:val="00767F01"/>
    <w:rsid w:val="00771BAB"/>
    <w:rsid w:val="007843DB"/>
    <w:rsid w:val="007963BA"/>
    <w:rsid w:val="00797321"/>
    <w:rsid w:val="007E7A57"/>
    <w:rsid w:val="007F6B0C"/>
    <w:rsid w:val="0082497C"/>
    <w:rsid w:val="008414ED"/>
    <w:rsid w:val="008479C9"/>
    <w:rsid w:val="00897875"/>
    <w:rsid w:val="008C360C"/>
    <w:rsid w:val="008D2FFE"/>
    <w:rsid w:val="008E215B"/>
    <w:rsid w:val="0090571E"/>
    <w:rsid w:val="00911BD0"/>
    <w:rsid w:val="00914CE4"/>
    <w:rsid w:val="00943C6F"/>
    <w:rsid w:val="00950FC3"/>
    <w:rsid w:val="009531D8"/>
    <w:rsid w:val="0095528A"/>
    <w:rsid w:val="0097374E"/>
    <w:rsid w:val="009963CF"/>
    <w:rsid w:val="009B4812"/>
    <w:rsid w:val="009B70ED"/>
    <w:rsid w:val="009E5664"/>
    <w:rsid w:val="009E5DB1"/>
    <w:rsid w:val="00A11F41"/>
    <w:rsid w:val="00A2666F"/>
    <w:rsid w:val="00A33572"/>
    <w:rsid w:val="00A52F86"/>
    <w:rsid w:val="00A631C2"/>
    <w:rsid w:val="00AA3F5C"/>
    <w:rsid w:val="00AB1BC4"/>
    <w:rsid w:val="00AB2D62"/>
    <w:rsid w:val="00AF3D7E"/>
    <w:rsid w:val="00B16612"/>
    <w:rsid w:val="00B2117E"/>
    <w:rsid w:val="00B46745"/>
    <w:rsid w:val="00B47865"/>
    <w:rsid w:val="00B47A30"/>
    <w:rsid w:val="00B61D64"/>
    <w:rsid w:val="00B72091"/>
    <w:rsid w:val="00B93679"/>
    <w:rsid w:val="00B95AEA"/>
    <w:rsid w:val="00BA03E8"/>
    <w:rsid w:val="00BD427F"/>
    <w:rsid w:val="00BF6072"/>
    <w:rsid w:val="00C15216"/>
    <w:rsid w:val="00C17D6E"/>
    <w:rsid w:val="00C2004F"/>
    <w:rsid w:val="00C25518"/>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222A7"/>
    <w:rsid w:val="00D23FE0"/>
    <w:rsid w:val="00D34F5D"/>
    <w:rsid w:val="00D41084"/>
    <w:rsid w:val="00D615BC"/>
    <w:rsid w:val="00D658ED"/>
    <w:rsid w:val="00D96172"/>
    <w:rsid w:val="00DA1A09"/>
    <w:rsid w:val="00DB7099"/>
    <w:rsid w:val="00DC0F66"/>
    <w:rsid w:val="00E02A97"/>
    <w:rsid w:val="00E02E2A"/>
    <w:rsid w:val="00E5261E"/>
    <w:rsid w:val="00E556E1"/>
    <w:rsid w:val="00E6109D"/>
    <w:rsid w:val="00E81E06"/>
    <w:rsid w:val="00E83655"/>
    <w:rsid w:val="00EA013F"/>
    <w:rsid w:val="00EA1089"/>
    <w:rsid w:val="00EA374D"/>
    <w:rsid w:val="00ED46D7"/>
    <w:rsid w:val="00EE1D15"/>
    <w:rsid w:val="00EE40D8"/>
    <w:rsid w:val="00F07800"/>
    <w:rsid w:val="00F235DF"/>
    <w:rsid w:val="00F44E84"/>
    <w:rsid w:val="00F50A6B"/>
    <w:rsid w:val="00F5134B"/>
    <w:rsid w:val="00F55D37"/>
    <w:rsid w:val="00F56A94"/>
    <w:rsid w:val="00F719AE"/>
    <w:rsid w:val="00F83D54"/>
    <w:rsid w:val="00FB1229"/>
    <w:rsid w:val="00FB25C8"/>
    <w:rsid w:val="00FB4638"/>
    <w:rsid w:val="00FD0440"/>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13cdn4static.sharpschool.com/UserFiles/Servers/Server_185872/File/Parents/New%20to%20Smedberg/Typical_Middle_School_Characteristics.pdf" TargetMode="External"/><Relationship Id="rId18" Type="http://schemas.openxmlformats.org/officeDocument/2006/relationships/hyperlink" Target="https://www.middleweb.com/43557/7-skills-students-need-for-distance-learning/" TargetMode="External"/><Relationship Id="rId3" Type="http://schemas.openxmlformats.org/officeDocument/2006/relationships/customXml" Target="../customXml/item3.xml"/><Relationship Id="rId21" Type="http://schemas.openxmlformats.org/officeDocument/2006/relationships/hyperlink" Target="https://pdo.ascd.org/lmscourses/pd13oc005/media/formativeassessmentandccswithelaliteracymod_3-reading3.pdf" TargetMode="External"/><Relationship Id="rId7" Type="http://schemas.openxmlformats.org/officeDocument/2006/relationships/settings" Target="settings.xml"/><Relationship Id="rId12" Type="http://schemas.openxmlformats.org/officeDocument/2006/relationships/hyperlink" Target="https://www.davidson.k12.nc.us/apps/pages/index.jsp?uREC_ID=799785&amp;type=d&amp;pREC_ID=1189121" TargetMode="External"/><Relationship Id="rId17" Type="http://schemas.openxmlformats.org/officeDocument/2006/relationships/hyperlink" Target="https://www.youtube.com/watch?v=uJZ3RPJ2rN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UMZit0zax8o" TargetMode="External"/><Relationship Id="rId20" Type="http://schemas.openxmlformats.org/officeDocument/2006/relationships/hyperlink" Target="https://startalk.umd.edu/public/system/files/resources/al_lt_infographi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Ry7_fqW8F64"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batchwood.herts.sch.uk/files/Learning-Objectiv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rner.org/wp-content/uploads/2019/06/write-middle-creating-community-adolescent-learner.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4712E1DD-208D-492C-8364-426FC69C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12304</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Latasha Adams</cp:lastModifiedBy>
  <cp:revision>2</cp:revision>
  <dcterms:created xsi:type="dcterms:W3CDTF">2021-10-19T18:16:00Z</dcterms:created>
  <dcterms:modified xsi:type="dcterms:W3CDTF">2021-10-19T18:16:00Z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