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A390" w14:textId="07F8EBFD"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A631C2">
        <w:rPr>
          <w:sz w:val="36"/>
          <w:szCs w:val="36"/>
        </w:rPr>
        <w:t>20</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0D1574C1" w:rsidR="003C350B" w:rsidRPr="00FD120E" w:rsidRDefault="00897875" w:rsidP="003C350B">
      <w:pPr>
        <w:pStyle w:val="Title"/>
        <w:jc w:val="center"/>
        <w:rPr>
          <w:sz w:val="36"/>
        </w:rPr>
      </w:pPr>
      <w:r>
        <w:rPr>
          <w:sz w:val="36"/>
        </w:rPr>
        <w:t>(</w:t>
      </w:r>
      <w:r w:rsidR="00A631C2">
        <w:rPr>
          <w:sz w:val="36"/>
        </w:rPr>
        <w:t>Fall</w:t>
      </w:r>
      <w:r>
        <w:rPr>
          <w:sz w:val="36"/>
        </w:rPr>
        <w:t xml:space="preserve"> 202</w:t>
      </w:r>
      <w:r w:rsidR="00A631C2">
        <w:rPr>
          <w:sz w:val="36"/>
        </w:rPr>
        <w:t>1</w:t>
      </w:r>
      <w:r>
        <w:rPr>
          <w:sz w:val="36"/>
        </w:rPr>
        <w:t>-</w:t>
      </w:r>
      <w:r w:rsidR="00A631C2">
        <w:rPr>
          <w:sz w:val="36"/>
        </w:rPr>
        <w:t>Fall</w:t>
      </w:r>
      <w:r>
        <w:rPr>
          <w:sz w:val="36"/>
        </w:rPr>
        <w:t xml:space="preserve">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6"/>
        </w:numPr>
        <w:jc w:val="left"/>
      </w:pPr>
      <w:r>
        <w:t>The proposal form and narrative .</w:t>
      </w:r>
      <w:proofErr w:type="spellStart"/>
      <w:r>
        <w:t>docx</w:t>
      </w:r>
      <w:proofErr w:type="spellEnd"/>
      <w:r>
        <w:t xml:space="preserve">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47FA1A0F" w:rsidR="003C350B" w:rsidRDefault="003C350B" w:rsidP="00725343">
      <w:pPr>
        <w:pStyle w:val="ListParagraph"/>
        <w:numPr>
          <w:ilvl w:val="0"/>
          <w:numId w:val="6"/>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20</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6"/>
        </w:numPr>
        <w:jc w:val="left"/>
      </w:pPr>
      <w:r>
        <w:t xml:space="preserve">The italic text </w:t>
      </w:r>
      <w:r w:rsidR="0063108D">
        <w:t>provided below</w:t>
      </w:r>
      <w:r>
        <w:t xml:space="preserve"> is meant for clarifications and can be deleted. </w:t>
      </w:r>
    </w:p>
    <w:p w14:paraId="0858604D" w14:textId="344E308B" w:rsidR="00F83D54" w:rsidRDefault="00FF34E9" w:rsidP="00F83D54">
      <w:pPr>
        <w:jc w:val="left"/>
      </w:pPr>
      <w:r w:rsidRPr="00FF34E9">
        <w:t xml:space="preserve">The Round </w:t>
      </w:r>
      <w:r w:rsidR="00A631C2">
        <w:t>20</w:t>
      </w:r>
      <w:r w:rsidRPr="00FF34E9">
        <w:t xml:space="preserve"> Kickoff will include an asynchronous training module, required for all team members to complete, </w:t>
      </w:r>
      <w:proofErr w:type="gramStart"/>
      <w:r w:rsidRPr="00FF34E9">
        <w:t>followed</w:t>
      </w:r>
      <w:proofErr w:type="gramEnd"/>
      <w:r w:rsidRPr="00FF34E9">
        <w:t xml:space="preserve"> by the synchronous Kickoff Meeting on </w:t>
      </w:r>
      <w:r w:rsidR="00A631C2">
        <w:t>December 10</w:t>
      </w:r>
      <w:r w:rsidR="00897875">
        <w:t>,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199D8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199D8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2CE4757A" w14:textId="7CDA4C05" w:rsidR="00725343" w:rsidRDefault="00725343" w:rsidP="00725343">
            <w:pPr>
              <w:jc w:val="left"/>
            </w:pPr>
            <w:r>
              <w:t>Institution</w:t>
            </w:r>
          </w:p>
        </w:tc>
        <w:tc>
          <w:tcPr>
            <w:tcW w:w="6385" w:type="dxa"/>
            <w:tcBorders>
              <w:top w:val="single" w:sz="4" w:space="0" w:color="auto"/>
              <w:left w:val="single" w:sz="4" w:space="0" w:color="auto"/>
              <w:bottom w:val="single" w:sz="4" w:space="0" w:color="auto"/>
              <w:right w:val="single" w:sz="4" w:space="0" w:color="auto"/>
            </w:tcBorders>
          </w:tcPr>
          <w:p w14:paraId="537BA3AF" w14:textId="67DC0557" w:rsidR="00725343" w:rsidRDefault="006310D8" w:rsidP="00725343">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199D8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35E0D24D" w14:textId="5DA355A6" w:rsidR="00725343" w:rsidRDefault="00725343" w:rsidP="00725343">
            <w:pPr>
              <w:jc w:val="left"/>
            </w:pPr>
            <w:r>
              <w:t xml:space="preserve">Applicant </w:t>
            </w:r>
            <w:r w:rsidR="002D5497">
              <w:t>n</w:t>
            </w:r>
            <w:r>
              <w:t>ame</w:t>
            </w:r>
          </w:p>
        </w:tc>
        <w:tc>
          <w:tcPr>
            <w:tcW w:w="6385" w:type="dxa"/>
            <w:tcBorders>
              <w:top w:val="single" w:sz="4" w:space="0" w:color="auto"/>
              <w:left w:val="single" w:sz="4" w:space="0" w:color="auto"/>
              <w:bottom w:val="single" w:sz="4" w:space="0" w:color="auto"/>
              <w:right w:val="single" w:sz="4" w:space="0" w:color="auto"/>
            </w:tcBorders>
          </w:tcPr>
          <w:p w14:paraId="0CF0A4D3" w14:textId="315C66E1" w:rsidR="00725343" w:rsidRDefault="006310D8" w:rsidP="00725343">
            <w:pPr>
              <w:jc w:val="left"/>
              <w:cnfStyle w:val="000000000000" w:firstRow="0" w:lastRow="0" w:firstColumn="0" w:lastColumn="0" w:oddVBand="0" w:evenVBand="0" w:oddHBand="0" w:evenHBand="0" w:firstRowFirstColumn="0" w:firstRowLastColumn="0" w:lastRowFirstColumn="0" w:lastRowLastColumn="0"/>
            </w:pPr>
            <w:r>
              <w:t>Hossain Shahriar</w:t>
            </w:r>
          </w:p>
        </w:tc>
      </w:tr>
      <w:tr w:rsidR="006310D8" w14:paraId="0D5BF13C" w14:textId="77777777" w:rsidTr="199D8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3C4DF24F" w14:textId="5E19A8A1" w:rsidR="006310D8" w:rsidRDefault="006310D8" w:rsidP="006310D8">
            <w:pPr>
              <w:jc w:val="left"/>
            </w:pPr>
            <w:r>
              <w:t xml:space="preserve">Applicant email </w:t>
            </w:r>
          </w:p>
        </w:tc>
        <w:tc>
          <w:tcPr>
            <w:tcW w:w="6385" w:type="dxa"/>
            <w:tcBorders>
              <w:top w:val="single" w:sz="4" w:space="0" w:color="auto"/>
              <w:left w:val="single" w:sz="4" w:space="0" w:color="auto"/>
              <w:bottom w:val="single" w:sz="4" w:space="0" w:color="auto"/>
              <w:right w:val="single" w:sz="4" w:space="0" w:color="auto"/>
            </w:tcBorders>
          </w:tcPr>
          <w:p w14:paraId="15558855" w14:textId="0019FF50" w:rsidR="006310D8" w:rsidRDefault="001A24F8" w:rsidP="006310D8">
            <w:pPr>
              <w:jc w:val="left"/>
              <w:cnfStyle w:val="000000100000" w:firstRow="0" w:lastRow="0" w:firstColumn="0" w:lastColumn="0" w:oddVBand="0" w:evenVBand="0" w:oddHBand="1" w:evenHBand="0" w:firstRowFirstColumn="0" w:firstRowLastColumn="0" w:lastRowFirstColumn="0" w:lastRowLastColumn="0"/>
            </w:pPr>
            <w:hyperlink r:id="rId12" w:history="1">
              <w:r w:rsidR="006310D8" w:rsidRPr="008C6D37">
                <w:rPr>
                  <w:rStyle w:val="Hyperlink"/>
                </w:rPr>
                <w:t>hshahria@kennesaw.edu</w:t>
              </w:r>
            </w:hyperlink>
          </w:p>
        </w:tc>
      </w:tr>
      <w:tr w:rsidR="006310D8" w14:paraId="23C54C6A" w14:textId="77777777" w:rsidTr="199D8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55D3DC7F" w14:textId="1B098FD3" w:rsidR="006310D8" w:rsidRDefault="006310D8" w:rsidP="006310D8">
            <w:pPr>
              <w:jc w:val="left"/>
            </w:pPr>
            <w:r>
              <w:t>Applicant position/title</w:t>
            </w:r>
          </w:p>
        </w:tc>
        <w:tc>
          <w:tcPr>
            <w:tcW w:w="6385" w:type="dxa"/>
            <w:tcBorders>
              <w:top w:val="single" w:sz="4" w:space="0" w:color="auto"/>
              <w:left w:val="single" w:sz="4" w:space="0" w:color="auto"/>
              <w:bottom w:val="single" w:sz="4" w:space="0" w:color="auto"/>
              <w:right w:val="single" w:sz="4" w:space="0" w:color="auto"/>
            </w:tcBorders>
          </w:tcPr>
          <w:p w14:paraId="3BBEDA31" w14:textId="5792438D" w:rsidR="006310D8" w:rsidRDefault="7CB46E2D" w:rsidP="006310D8">
            <w:pPr>
              <w:jc w:val="left"/>
              <w:cnfStyle w:val="000000000000" w:firstRow="0" w:lastRow="0" w:firstColumn="0" w:lastColumn="0" w:oddVBand="0" w:evenVBand="0" w:oddHBand="0" w:evenHBand="0" w:firstRowFirstColumn="0" w:firstRowLastColumn="0" w:lastRowFirstColumn="0" w:lastRowLastColumn="0"/>
            </w:pPr>
            <w:r>
              <w:t>Associate Professor of Information Technology and BSIT/BASIT Co-</w:t>
            </w:r>
            <w:proofErr w:type="spellStart"/>
            <w:r>
              <w:t>ordinator</w:t>
            </w:r>
            <w:proofErr w:type="spellEnd"/>
          </w:p>
        </w:tc>
      </w:tr>
      <w:tr w:rsidR="006310D8" w14:paraId="10A32EF3" w14:textId="77777777" w:rsidTr="199D8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63114457" w14:textId="58DF4953" w:rsidR="006310D8" w:rsidRDefault="006310D8" w:rsidP="006310D8">
            <w:pPr>
              <w:jc w:val="left"/>
            </w:pPr>
            <w:r>
              <w:t xml:space="preserve">Submitter name </w:t>
            </w:r>
          </w:p>
        </w:tc>
        <w:tc>
          <w:tcPr>
            <w:tcW w:w="6385" w:type="dxa"/>
            <w:tcBorders>
              <w:top w:val="single" w:sz="4" w:space="0" w:color="auto"/>
              <w:left w:val="single" w:sz="4" w:space="0" w:color="auto"/>
              <w:bottom w:val="single" w:sz="4" w:space="0" w:color="auto"/>
              <w:right w:val="single" w:sz="4" w:space="0" w:color="auto"/>
            </w:tcBorders>
          </w:tcPr>
          <w:p w14:paraId="2877A289" w14:textId="5B5B8E73" w:rsidR="006310D8" w:rsidRDefault="006310D8" w:rsidP="006310D8">
            <w:pPr>
              <w:jc w:val="left"/>
              <w:cnfStyle w:val="000000100000" w:firstRow="0" w:lastRow="0" w:firstColumn="0" w:lastColumn="0" w:oddVBand="0" w:evenVBand="0" w:oddHBand="1" w:evenHBand="0" w:firstRowFirstColumn="0" w:firstRowLastColumn="0" w:lastRowFirstColumn="0" w:lastRowLastColumn="0"/>
            </w:pPr>
            <w:r>
              <w:t>Hossain Shahriar</w:t>
            </w:r>
          </w:p>
        </w:tc>
      </w:tr>
      <w:tr w:rsidR="006310D8" w14:paraId="74225360" w14:textId="77777777" w:rsidTr="199D8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5F4CD733" w14:textId="090CCD6C" w:rsidR="006310D8" w:rsidRDefault="006310D8" w:rsidP="006310D8">
            <w:pPr>
              <w:jc w:val="left"/>
            </w:pPr>
            <w:r>
              <w:t xml:space="preserve">Submitter email </w:t>
            </w:r>
          </w:p>
        </w:tc>
        <w:tc>
          <w:tcPr>
            <w:tcW w:w="6385" w:type="dxa"/>
            <w:tcBorders>
              <w:top w:val="single" w:sz="4" w:space="0" w:color="auto"/>
              <w:left w:val="single" w:sz="4" w:space="0" w:color="auto"/>
              <w:bottom w:val="single" w:sz="4" w:space="0" w:color="auto"/>
              <w:right w:val="single" w:sz="4" w:space="0" w:color="auto"/>
            </w:tcBorders>
          </w:tcPr>
          <w:p w14:paraId="21E89ED7" w14:textId="1D5DE9AE" w:rsidR="006310D8" w:rsidRDefault="001A24F8" w:rsidP="006310D8">
            <w:pPr>
              <w:jc w:val="left"/>
              <w:cnfStyle w:val="000000000000" w:firstRow="0" w:lastRow="0" w:firstColumn="0" w:lastColumn="0" w:oddVBand="0" w:evenVBand="0" w:oddHBand="0" w:evenHBand="0" w:firstRowFirstColumn="0" w:firstRowLastColumn="0" w:lastRowFirstColumn="0" w:lastRowLastColumn="0"/>
            </w:pPr>
            <w:hyperlink r:id="rId13" w:history="1">
              <w:r w:rsidR="006310D8" w:rsidRPr="008C6D37">
                <w:rPr>
                  <w:rStyle w:val="Hyperlink"/>
                </w:rPr>
                <w:t>hshahria@kennesaw.edu</w:t>
              </w:r>
            </w:hyperlink>
          </w:p>
        </w:tc>
      </w:tr>
      <w:tr w:rsidR="006310D8" w14:paraId="77A275E4" w14:textId="77777777" w:rsidTr="199D8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2FECE121" w14:textId="06881D06" w:rsidR="006310D8" w:rsidRDefault="006310D8" w:rsidP="006310D8">
            <w:pPr>
              <w:jc w:val="left"/>
            </w:pPr>
            <w:r>
              <w:t>Submitter position/title</w:t>
            </w:r>
          </w:p>
        </w:tc>
        <w:tc>
          <w:tcPr>
            <w:tcW w:w="6385" w:type="dxa"/>
            <w:tcBorders>
              <w:top w:val="single" w:sz="4" w:space="0" w:color="auto"/>
              <w:left w:val="single" w:sz="4" w:space="0" w:color="auto"/>
              <w:bottom w:val="single" w:sz="4" w:space="0" w:color="auto"/>
              <w:right w:val="single" w:sz="4" w:space="0" w:color="auto"/>
            </w:tcBorders>
          </w:tcPr>
          <w:p w14:paraId="2D858DED" w14:textId="4E663E89" w:rsidR="006310D8" w:rsidRDefault="006310D8" w:rsidP="006310D8">
            <w:pPr>
              <w:jc w:val="left"/>
              <w:cnfStyle w:val="000000100000" w:firstRow="0" w:lastRow="0" w:firstColumn="0" w:lastColumn="0" w:oddVBand="0" w:evenVBand="0" w:oddHBand="1" w:evenHBand="0" w:firstRowFirstColumn="0" w:firstRowLastColumn="0" w:lastRowFirstColumn="0" w:lastRowLastColumn="0"/>
            </w:pPr>
            <w:r>
              <w:t>Associate Professor of Information Technology</w:t>
            </w:r>
            <w:r w:rsidR="5A759C1B">
              <w:t xml:space="preserve"> and</w:t>
            </w:r>
            <w:r>
              <w:t xml:space="preserve"> </w:t>
            </w:r>
            <w:r w:rsidR="51CF93A4">
              <w:t>BSIT/BASIT Co-</w:t>
            </w:r>
            <w:proofErr w:type="spellStart"/>
            <w:r w:rsidR="51CF93A4">
              <w:t>ordinator</w:t>
            </w:r>
            <w:proofErr w:type="spellEnd"/>
          </w:p>
        </w:tc>
      </w:tr>
    </w:tbl>
    <w:p w14:paraId="2E919FE5" w14:textId="77777777" w:rsidR="00725343" w:rsidRDefault="00725343" w:rsidP="00725343">
      <w:pPr>
        <w:jc w:val="left"/>
      </w:pPr>
      <w:r>
        <w:br/>
        <w:t>Please provide the first/last names and email addresses of all team members within the</w:t>
      </w:r>
      <w:r w:rsidR="00F56A94">
        <w:t xml:space="preserve"> </w:t>
      </w:r>
      <w:r w:rsidR="00F56A94">
        <w:lastRenderedPageBreak/>
        <w:t>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0EF626B3" w:rsidR="00725343" w:rsidRDefault="006310D8" w:rsidP="00725343">
            <w:pPr>
              <w:jc w:val="left"/>
              <w:cnfStyle w:val="000000100000" w:firstRow="0" w:lastRow="0" w:firstColumn="0" w:lastColumn="0" w:oddVBand="0" w:evenVBand="0" w:oddHBand="1" w:evenHBand="0" w:firstRowFirstColumn="0" w:firstRowLastColumn="0" w:lastRowFirstColumn="0" w:lastRowLastColumn="0"/>
            </w:pPr>
            <w:r>
              <w:t xml:space="preserve">Donald </w:t>
            </w:r>
            <w:proofErr w:type="spellStart"/>
            <w:r>
              <w:t>Privitera</w:t>
            </w:r>
            <w:proofErr w:type="spellEnd"/>
          </w:p>
        </w:tc>
        <w:tc>
          <w:tcPr>
            <w:tcW w:w="3117" w:type="dxa"/>
          </w:tcPr>
          <w:p w14:paraId="672314AC" w14:textId="730DEAC0" w:rsidR="00725343" w:rsidRDefault="001A24F8" w:rsidP="00725343">
            <w:pPr>
              <w:jc w:val="left"/>
              <w:cnfStyle w:val="000000100000" w:firstRow="0" w:lastRow="0" w:firstColumn="0" w:lastColumn="0" w:oddVBand="0" w:evenVBand="0" w:oddHBand="1" w:evenHBand="0" w:firstRowFirstColumn="0" w:firstRowLastColumn="0" w:lastRowFirstColumn="0" w:lastRowLastColumn="0"/>
            </w:pPr>
            <w:hyperlink r:id="rId14" w:history="1">
              <w:r w:rsidR="006310D8" w:rsidRPr="00082CF0">
                <w:rPr>
                  <w:rStyle w:val="Hyperlink"/>
                </w:rPr>
                <w:t>dprivit2@kennesaw.edu</w:t>
              </w:r>
            </w:hyperlink>
            <w:r w:rsidR="006310D8">
              <w:t xml:space="preserve"> </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29E81584" w:rsidR="00725343" w:rsidRDefault="006310D8" w:rsidP="00725343">
            <w:pPr>
              <w:jc w:val="left"/>
              <w:cnfStyle w:val="000000000000" w:firstRow="0" w:lastRow="0" w:firstColumn="0" w:lastColumn="0" w:oddVBand="0" w:evenVBand="0" w:oddHBand="0" w:evenHBand="0" w:firstRowFirstColumn="0" w:firstRowLastColumn="0" w:lastRowFirstColumn="0" w:lastRowLastColumn="0"/>
            </w:pPr>
            <w:r>
              <w:t>William Forsyth</w:t>
            </w:r>
          </w:p>
        </w:tc>
        <w:tc>
          <w:tcPr>
            <w:tcW w:w="3117" w:type="dxa"/>
          </w:tcPr>
          <w:p w14:paraId="201A2C1F" w14:textId="3B7F53AC" w:rsidR="00725343" w:rsidRDefault="001A24F8" w:rsidP="00725343">
            <w:pPr>
              <w:jc w:val="left"/>
              <w:cnfStyle w:val="000000000000" w:firstRow="0" w:lastRow="0" w:firstColumn="0" w:lastColumn="0" w:oddVBand="0" w:evenVBand="0" w:oddHBand="0" w:evenHBand="0" w:firstRowFirstColumn="0" w:firstRowLastColumn="0" w:lastRowFirstColumn="0" w:lastRowLastColumn="0"/>
            </w:pPr>
            <w:hyperlink r:id="rId15" w:history="1">
              <w:r w:rsidR="006310D8" w:rsidRPr="00082CF0">
                <w:rPr>
                  <w:rStyle w:val="Hyperlink"/>
                </w:rPr>
                <w:t>wforsyt2@kennesaw.edu</w:t>
              </w:r>
            </w:hyperlink>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53E06848" w:rsidR="00725343" w:rsidRDefault="006310D8" w:rsidP="00725343">
            <w:pPr>
              <w:jc w:val="left"/>
              <w:cnfStyle w:val="000000100000" w:firstRow="0" w:lastRow="0" w:firstColumn="0" w:lastColumn="0" w:oddVBand="0" w:evenVBand="0" w:oddHBand="1" w:evenHBand="0" w:firstRowFirstColumn="0" w:firstRowLastColumn="0" w:lastRowFirstColumn="0" w:lastRowLastColumn="0"/>
            </w:pPr>
            <w:r>
              <w:t>Richard Halstead-</w:t>
            </w:r>
            <w:proofErr w:type="spellStart"/>
            <w:r>
              <w:t>Nussloch</w:t>
            </w:r>
            <w:proofErr w:type="spellEnd"/>
          </w:p>
        </w:tc>
        <w:tc>
          <w:tcPr>
            <w:tcW w:w="3117" w:type="dxa"/>
          </w:tcPr>
          <w:p w14:paraId="6AE73F29" w14:textId="57DDE105" w:rsidR="00725343" w:rsidRDefault="001A24F8" w:rsidP="00725343">
            <w:pPr>
              <w:jc w:val="left"/>
              <w:cnfStyle w:val="000000100000" w:firstRow="0" w:lastRow="0" w:firstColumn="0" w:lastColumn="0" w:oddVBand="0" w:evenVBand="0" w:oddHBand="1" w:evenHBand="0" w:firstRowFirstColumn="0" w:firstRowLastColumn="0" w:lastRowFirstColumn="0" w:lastRowLastColumn="0"/>
            </w:pPr>
            <w:hyperlink r:id="rId16" w:history="1">
              <w:r w:rsidR="006310D8" w:rsidRPr="00082CF0">
                <w:rPr>
                  <w:rStyle w:val="Hyperlink"/>
                </w:rPr>
                <w:t>rhalstea@kennesaw.edu</w:t>
              </w:r>
            </w:hyperlink>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398ACDF1" w:rsidR="00725343" w:rsidRDefault="006310D8" w:rsidP="00725343">
            <w:pPr>
              <w:jc w:val="left"/>
              <w:cnfStyle w:val="000000000000" w:firstRow="0" w:lastRow="0" w:firstColumn="0" w:lastColumn="0" w:oddVBand="0" w:evenVBand="0" w:oddHBand="0" w:evenHBand="0" w:firstRowFirstColumn="0" w:firstRowLastColumn="0" w:lastRowFirstColumn="0" w:lastRowLastColumn="0"/>
            </w:pPr>
            <w:r>
              <w:t>Jamie Jamison</w:t>
            </w:r>
          </w:p>
        </w:tc>
        <w:tc>
          <w:tcPr>
            <w:tcW w:w="3117" w:type="dxa"/>
          </w:tcPr>
          <w:p w14:paraId="4C1B1044" w14:textId="246916F9" w:rsidR="00725343" w:rsidRDefault="001A24F8" w:rsidP="00725343">
            <w:pPr>
              <w:jc w:val="left"/>
              <w:cnfStyle w:val="000000000000" w:firstRow="0" w:lastRow="0" w:firstColumn="0" w:lastColumn="0" w:oddVBand="0" w:evenVBand="0" w:oddHBand="0" w:evenHBand="0" w:firstRowFirstColumn="0" w:firstRowLastColumn="0" w:lastRowFirstColumn="0" w:lastRowLastColumn="0"/>
            </w:pPr>
            <w:hyperlink r:id="rId17" w:history="1">
              <w:r w:rsidR="006310D8" w:rsidRPr="00082CF0">
                <w:rPr>
                  <w:rStyle w:val="Hyperlink"/>
                </w:rPr>
                <w:t>Jjamiso9@kennesaw.edu</w:t>
              </w:r>
            </w:hyperlink>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1976AAA">
        <w:trPr>
          <w:trHeight w:val="1440"/>
        </w:trPr>
        <w:tc>
          <w:tcPr>
            <w:tcW w:w="9350" w:type="dxa"/>
          </w:tcPr>
          <w:p w14:paraId="3F2B077E" w14:textId="683C7133" w:rsidR="006310D8" w:rsidRDefault="6B9F4D08" w:rsidP="006310D8">
            <w:pPr>
              <w:spacing w:after="120"/>
            </w:pPr>
            <w:proofErr w:type="spellStart"/>
            <w:r>
              <w:t>Garima</w:t>
            </w:r>
            <w:proofErr w:type="spellEnd"/>
            <w:r>
              <w:t xml:space="preserve"> Banerjee</w:t>
            </w:r>
            <w:r w:rsidR="7CC95154">
              <w:t xml:space="preserve">; </w:t>
            </w:r>
            <w:hyperlink r:id="rId18">
              <w:r w:rsidR="06D93ED8" w:rsidRPr="01976AAA">
                <w:rPr>
                  <w:rStyle w:val="Hyperlink"/>
                </w:rPr>
                <w:t>gbanerje@kennesaw.edu</w:t>
              </w:r>
            </w:hyperlink>
            <w:r w:rsidR="06D93ED8">
              <w:t xml:space="preserve"> </w:t>
            </w:r>
          </w:p>
          <w:p w14:paraId="27CAAB49" w14:textId="70CB378D" w:rsidR="00F56A94" w:rsidRDefault="006310D8" w:rsidP="006310D8">
            <w:pPr>
              <w:spacing w:after="120"/>
              <w:jc w:val="left"/>
            </w:pPr>
            <w:r>
              <w:t xml:space="preserve">Michael Handlin; </w:t>
            </w:r>
            <w:hyperlink r:id="rId19" w:history="1">
              <w:r w:rsidRPr="008C6D37">
                <w:rPr>
                  <w:rStyle w:val="Hyperlink"/>
                </w:rPr>
                <w:t>mhandlin@students.kennesaw.edu</w:t>
              </w:r>
            </w:hyperlink>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2779"/>
        <w:gridCol w:w="6571"/>
      </w:tblGrid>
      <w:tr w:rsidR="00E83655" w14:paraId="1158CD5B" w14:textId="77777777" w:rsidTr="10F883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10F88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Pr="006310D8" w:rsidRDefault="0B3D7A98" w:rsidP="01976AAA">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i/>
                <w:iCs/>
                <w:color w:val="000000" w:themeColor="text1"/>
              </w:rPr>
            </w:pPr>
            <w:r w:rsidRPr="01976AAA">
              <w:rPr>
                <w:b/>
                <w:bCs/>
                <w:i/>
                <w:iCs/>
              </w:rPr>
              <w:t xml:space="preserve">Revision of </w:t>
            </w:r>
            <w:r w:rsidR="456AB7C9" w:rsidRPr="01976AAA">
              <w:rPr>
                <w:b/>
                <w:bCs/>
                <w:i/>
                <w:iCs/>
              </w:rPr>
              <w:t>open educational resources (</w:t>
            </w:r>
            <w:r w:rsidR="57DB8D00" w:rsidRPr="01976AAA">
              <w:rPr>
                <w:b/>
                <w:bCs/>
                <w:i/>
                <w:iCs/>
              </w:rPr>
              <w:t>OER</w:t>
            </w:r>
            <w:r w:rsidR="456AB7C9" w:rsidRPr="01976AAA">
              <w:rPr>
                <w:b/>
                <w:bCs/>
                <w:i/>
                <w:iCs/>
              </w:rPr>
              <w:t>)</w:t>
            </w:r>
            <w:r w:rsidR="57DB8D00" w:rsidRPr="01976AAA">
              <w:rPr>
                <w:b/>
                <w:bCs/>
                <w:i/>
                <w:iCs/>
              </w:rPr>
              <w:t xml:space="preserve"> used in existing courses</w:t>
            </w:r>
          </w:p>
          <w:p w14:paraId="507BD536" w14:textId="7FFADDD6" w:rsidR="001D63D5" w:rsidRDefault="6605A857" w:rsidP="6BF9256F">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p w14:paraId="65274475" w14:textId="7EAE447A" w:rsidR="48D79C82" w:rsidRDefault="48D79C82" w:rsidP="6BF9256F">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p w14:paraId="533B2A7E" w14:textId="61C12891" w:rsidR="0055284A" w:rsidRPr="0064266E" w:rsidRDefault="001D63D5" w:rsidP="0064266E">
            <w:pPr>
              <w:pStyle w:val="ListParagraph"/>
              <w:numPr>
                <w:ilvl w:val="0"/>
                <w:numId w:val="14"/>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10F88368">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51322525" w:rsidR="007F6B0C" w:rsidRPr="004C6D54" w:rsidRDefault="006310D8" w:rsidP="6BF9256F">
            <w:pPr>
              <w:jc w:val="left"/>
              <w:cnfStyle w:val="000000000000" w:firstRow="0" w:lastRow="0" w:firstColumn="0" w:lastColumn="0" w:oddVBand="0" w:evenVBand="0" w:oddHBand="0" w:evenHBand="0" w:firstRowFirstColumn="0" w:firstRowLastColumn="0" w:lastRowFirstColumn="0" w:lastRowLastColumn="0"/>
              <w:rPr>
                <w:i/>
                <w:iCs/>
              </w:rPr>
            </w:pPr>
            <w:r>
              <w:rPr>
                <w:i/>
                <w:iCs/>
              </w:rPr>
              <w:t>$10,000</w:t>
            </w:r>
          </w:p>
        </w:tc>
      </w:tr>
      <w:tr w:rsidR="0055284A" w14:paraId="0E6A9640" w14:textId="77777777" w:rsidTr="10F88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3DF25DE5" w14:textId="77777777" w:rsidR="0055284A" w:rsidRDefault="006310D8" w:rsidP="0055284A">
            <w:pPr>
              <w:jc w:val="left"/>
              <w:cnfStyle w:val="000000100000" w:firstRow="0" w:lastRow="0" w:firstColumn="0" w:lastColumn="0" w:oddVBand="0" w:evenVBand="0" w:oddHBand="1" w:evenHBand="0" w:firstRowFirstColumn="0" w:firstRowLastColumn="0" w:lastRowFirstColumn="0" w:lastRowLastColumn="0"/>
            </w:pPr>
            <w:r>
              <w:t>IT 3203 – Introduction to Web Development</w:t>
            </w:r>
          </w:p>
          <w:p w14:paraId="0AEA8E44" w14:textId="77777777" w:rsidR="006310D8" w:rsidRDefault="006310D8" w:rsidP="0055284A">
            <w:pPr>
              <w:jc w:val="left"/>
              <w:cnfStyle w:val="000000100000" w:firstRow="0" w:lastRow="0" w:firstColumn="0" w:lastColumn="0" w:oddVBand="0" w:evenVBand="0" w:oddHBand="1" w:evenHBand="0" w:firstRowFirstColumn="0" w:firstRowLastColumn="0" w:lastRowFirstColumn="0" w:lastRowLastColumn="0"/>
            </w:pPr>
            <w:r>
              <w:t>IT 4323 – Data Communications and Networking</w:t>
            </w:r>
          </w:p>
          <w:p w14:paraId="599E72AD" w14:textId="77777777" w:rsidR="006310D8" w:rsidRDefault="006310D8" w:rsidP="0055284A">
            <w:pPr>
              <w:jc w:val="left"/>
              <w:cnfStyle w:val="000000100000" w:firstRow="0" w:lastRow="0" w:firstColumn="0" w:lastColumn="0" w:oddVBand="0" w:evenVBand="0" w:oddHBand="1" w:evenHBand="0" w:firstRowFirstColumn="0" w:firstRowLastColumn="0" w:lastRowFirstColumn="0" w:lastRowLastColumn="0"/>
            </w:pPr>
            <w:r>
              <w:t>IT 4843 – Ethical Hacking for Effective Defense</w:t>
            </w:r>
          </w:p>
          <w:p w14:paraId="15C05431" w14:textId="6B4F3DB6" w:rsidR="006310D8" w:rsidRDefault="006310D8" w:rsidP="0055284A">
            <w:pPr>
              <w:jc w:val="left"/>
              <w:cnfStyle w:val="000000100000" w:firstRow="0" w:lastRow="0" w:firstColumn="0" w:lastColumn="0" w:oddVBand="0" w:evenVBand="0" w:oddHBand="1" w:evenHBand="0" w:firstRowFirstColumn="0" w:firstRowLastColumn="0" w:lastRowFirstColumn="0" w:lastRowLastColumn="0"/>
            </w:pPr>
            <w:r>
              <w:lastRenderedPageBreak/>
              <w:t>IT 4683 – Management of IT and HCI</w:t>
            </w:r>
          </w:p>
        </w:tc>
      </w:tr>
      <w:tr w:rsidR="0055284A" w14:paraId="1BA82110" w14:textId="77777777" w:rsidTr="10F88368">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lastRenderedPageBreak/>
              <w:t>Final Semester of Project</w:t>
            </w:r>
          </w:p>
        </w:tc>
        <w:tc>
          <w:tcPr>
            <w:tcW w:w="0" w:type="dxa"/>
          </w:tcPr>
          <w:p w14:paraId="2D8D2A9A" w14:textId="1C1A972D" w:rsidR="00D10126" w:rsidRPr="00D10126" w:rsidRDefault="00A631C2" w:rsidP="00D10126">
            <w:pPr>
              <w:pStyle w:val="ListParagraph"/>
              <w:numPr>
                <w:ilvl w:val="0"/>
                <w:numId w:val="15"/>
              </w:numPr>
              <w:jc w:val="left"/>
              <w:cnfStyle w:val="000000000000" w:firstRow="0" w:lastRow="0" w:firstColumn="0" w:lastColumn="0" w:oddVBand="0" w:evenVBand="0" w:oddHBand="0" w:evenHBand="0" w:firstRowFirstColumn="0" w:firstRowLastColumn="0" w:lastRowFirstColumn="0" w:lastRowLastColumn="0"/>
              <w:rPr>
                <w:iCs/>
              </w:rPr>
            </w:pPr>
            <w:r>
              <w:rPr>
                <w:i/>
              </w:rPr>
              <w:t>Fall</w:t>
            </w:r>
            <w:r w:rsidR="00D10126">
              <w:rPr>
                <w:i/>
              </w:rPr>
              <w:t xml:space="preserve"> 2022</w:t>
            </w:r>
          </w:p>
        </w:tc>
      </w:tr>
      <w:tr w:rsidR="00AF3D7E" w14:paraId="30FCC3D6" w14:textId="77777777" w:rsidTr="10F88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11FF5F05" w14:textId="15939A65" w:rsidR="008D44AB" w:rsidRDefault="7CC95154" w:rsidP="006310D8">
            <w:pPr>
              <w:jc w:val="left"/>
              <w:cnfStyle w:val="000000100000" w:firstRow="0" w:lastRow="0" w:firstColumn="0" w:lastColumn="0" w:oddVBand="0" w:evenVBand="0" w:oddHBand="1" w:evenHBand="0" w:firstRowFirstColumn="0" w:firstRowLastColumn="0" w:lastRowFirstColumn="0" w:lastRowLastColumn="0"/>
            </w:pPr>
            <w:r>
              <w:t>IT 3203 – Introduction to Web Development</w:t>
            </w:r>
            <w:r w:rsidR="008D44AB">
              <w:t>; URL -</w:t>
            </w:r>
            <w:r w:rsidR="08FA177B">
              <w:t xml:space="preserve"> no</w:t>
            </w:r>
            <w:r w:rsidR="14BE2454">
              <w:t>t</w:t>
            </w:r>
            <w:r w:rsidR="008D44AB">
              <w:t xml:space="preserve"> </w:t>
            </w:r>
            <w:r w:rsidR="14BE2454">
              <w:t>available, the prior developed materials are in D2L currently.</w:t>
            </w:r>
          </w:p>
          <w:p w14:paraId="41D10CA8" w14:textId="382C4AAD" w:rsidR="006310D8" w:rsidRDefault="7CC95154" w:rsidP="006310D8">
            <w:pPr>
              <w:jc w:val="left"/>
              <w:cnfStyle w:val="000000100000" w:firstRow="0" w:lastRow="0" w:firstColumn="0" w:lastColumn="0" w:oddVBand="0" w:evenVBand="0" w:oddHBand="1" w:evenHBand="0" w:firstRowFirstColumn="0" w:firstRowLastColumn="0" w:lastRowFirstColumn="0" w:lastRowLastColumn="0"/>
            </w:pPr>
            <w:r>
              <w:t>IT 4323 – Data Communications and Networking</w:t>
            </w:r>
            <w:r w:rsidR="008D44AB">
              <w:t xml:space="preserve">; URL- </w:t>
            </w:r>
            <w:hyperlink r:id="rId20">
              <w:r w:rsidR="2A9D6AB6" w:rsidRPr="01976AAA">
                <w:rPr>
                  <w:rStyle w:val="Hyperlink"/>
                </w:rPr>
                <w:t>http://ksuweb.kennesaw.edu/~mhan9/ALG/it4323/4323.html</w:t>
              </w:r>
            </w:hyperlink>
            <w:r w:rsidR="2A9D6AB6">
              <w:t xml:space="preserve"> </w:t>
            </w:r>
          </w:p>
          <w:p w14:paraId="0BDF7083" w14:textId="32FBAA99" w:rsidR="006310D8" w:rsidRDefault="7CC95154" w:rsidP="006310D8">
            <w:pPr>
              <w:jc w:val="left"/>
              <w:cnfStyle w:val="000000100000" w:firstRow="0" w:lastRow="0" w:firstColumn="0" w:lastColumn="0" w:oddVBand="0" w:evenVBand="0" w:oddHBand="1" w:evenHBand="0" w:firstRowFirstColumn="0" w:firstRowLastColumn="0" w:lastRowFirstColumn="0" w:lastRowLastColumn="0"/>
            </w:pPr>
            <w:r>
              <w:t>IT 4843 – Ethical Hacking for Effective Defense</w:t>
            </w:r>
            <w:r w:rsidR="008D44AB">
              <w:t xml:space="preserve">; URL - </w:t>
            </w:r>
            <w:hyperlink r:id="rId21">
              <w:r w:rsidR="379EBB21" w:rsidRPr="01976AAA">
                <w:rPr>
                  <w:rStyle w:val="Hyperlink"/>
                </w:rPr>
                <w:t>http://ksuweb.kennesaw.edu/~hshahria/IT4843/IT4843.html</w:t>
              </w:r>
            </w:hyperlink>
            <w:r w:rsidR="379EBB21">
              <w:t xml:space="preserve"> </w:t>
            </w:r>
          </w:p>
          <w:p w14:paraId="666E4FEA" w14:textId="3AE54D2E" w:rsidR="00AF3D7E" w:rsidRPr="0064266E" w:rsidDel="00B72091" w:rsidRDefault="7CC95154" w:rsidP="006310D8">
            <w:pPr>
              <w:jc w:val="left"/>
              <w:cnfStyle w:val="000000100000" w:firstRow="0" w:lastRow="0" w:firstColumn="0" w:lastColumn="0" w:oddVBand="0" w:evenVBand="0" w:oddHBand="1" w:evenHBand="0" w:firstRowFirstColumn="0" w:firstRowLastColumn="0" w:lastRowFirstColumn="0" w:lastRowLastColumn="0"/>
            </w:pPr>
            <w:r>
              <w:t>IT 4683 – Management of IT and HCI</w:t>
            </w:r>
            <w:r w:rsidR="008D44AB">
              <w:t xml:space="preserve">; URL - </w:t>
            </w:r>
            <w:hyperlink r:id="rId22">
              <w:r w:rsidR="0910EE35" w:rsidRPr="01976AAA">
                <w:rPr>
                  <w:rStyle w:val="Hyperlink"/>
                </w:rPr>
                <w:t>https://ksuweb.kennesaw.edu/~rhalstea/ALG/IT4683/index.html</w:t>
              </w:r>
            </w:hyperlink>
            <w:r w:rsidR="0910EE35">
              <w:t xml:space="preserve"> </w:t>
            </w:r>
          </w:p>
        </w:tc>
      </w:tr>
    </w:tbl>
    <w:p w14:paraId="2DDDD639" w14:textId="3ECDC40B" w:rsidR="00566366" w:rsidRDefault="000D3A53" w:rsidP="0064266E">
      <w:pPr>
        <w:pStyle w:val="Heading1"/>
      </w:pPr>
      <w:r>
        <w:t xml:space="preserve">Project </w:t>
      </w:r>
      <w:r w:rsidR="64C134B0">
        <w:t>Goals</w:t>
      </w:r>
    </w:p>
    <w:p w14:paraId="1057E426" w14:textId="7BB9ED9F"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27E1B39F" w14:textId="27900C27" w:rsidR="008D44AB" w:rsidRDefault="008D44AB" w:rsidP="008D44AB">
      <w:r>
        <w:t xml:space="preserve">The Department of Information Technology at Kennesaw State University (KSU) has taken department-wide efforts to adopt open educational resources (OER) in both undergraduate and graduate courses and housing both Z-Degrees since 2020. Many thanks to strong support from Affordable Learning Georgia (ALG), all of the courses from </w:t>
      </w:r>
      <w:r w:rsidR="08F79222">
        <w:t xml:space="preserve">BSIT </w:t>
      </w:r>
      <w:r>
        <w:t xml:space="preserve">program now has replaced their textbooks with no-cost-to-student OER learning materials. Information technology is an ever-changing field; it is very important to keep our courses updated. The degree program periodically undergoes curriculum revision every three years. Out of this, we are planning to update 4 courses many of them have been updated more than </w:t>
      </w:r>
      <w:r w:rsidR="043B457D">
        <w:t>2</w:t>
      </w:r>
      <w:r>
        <w:t xml:space="preserve"> years ago and need to be aligned with current industry best practices and trends as follows: </w:t>
      </w:r>
    </w:p>
    <w:p w14:paraId="412E169A" w14:textId="77777777" w:rsidR="008D44AB" w:rsidRDefault="008D44AB" w:rsidP="008D44AB">
      <w:pPr>
        <w:pStyle w:val="ListParagraph"/>
        <w:numPr>
          <w:ilvl w:val="0"/>
          <w:numId w:val="15"/>
        </w:numPr>
        <w:spacing w:after="0"/>
        <w:jc w:val="left"/>
      </w:pPr>
      <w:r>
        <w:t xml:space="preserve">IT 3203 – Introduction to Web Development; </w:t>
      </w:r>
    </w:p>
    <w:p w14:paraId="2025DD40" w14:textId="77777777" w:rsidR="008D44AB" w:rsidRDefault="008D44AB" w:rsidP="008D44AB">
      <w:pPr>
        <w:pStyle w:val="ListParagraph"/>
        <w:numPr>
          <w:ilvl w:val="0"/>
          <w:numId w:val="15"/>
        </w:numPr>
        <w:spacing w:after="0"/>
        <w:jc w:val="left"/>
      </w:pPr>
      <w:r>
        <w:t xml:space="preserve">IT 4323 – Data Communications and Networking; </w:t>
      </w:r>
    </w:p>
    <w:p w14:paraId="67A5A8C7" w14:textId="50E47736" w:rsidR="008D44AB" w:rsidRDefault="008D44AB" w:rsidP="008D44AB">
      <w:pPr>
        <w:pStyle w:val="ListParagraph"/>
        <w:numPr>
          <w:ilvl w:val="0"/>
          <w:numId w:val="15"/>
        </w:numPr>
        <w:spacing w:after="0"/>
        <w:jc w:val="left"/>
      </w:pPr>
      <w:r>
        <w:t xml:space="preserve">IT 4843 – Ethical Hacking for Effective Defense. </w:t>
      </w:r>
    </w:p>
    <w:p w14:paraId="76E391BD" w14:textId="5948D3E6" w:rsidR="008D44AB" w:rsidRPr="00A247B0" w:rsidRDefault="008D44AB" w:rsidP="008D44AB">
      <w:pPr>
        <w:pStyle w:val="ListParagraph"/>
        <w:numPr>
          <w:ilvl w:val="0"/>
          <w:numId w:val="15"/>
        </w:numPr>
        <w:spacing w:after="0"/>
        <w:jc w:val="left"/>
      </w:pPr>
      <w:r>
        <w:t xml:space="preserve">IT 4683 – Management of IT and HCI; </w:t>
      </w:r>
      <w:r w:rsidRPr="3616BB43">
        <w:t xml:space="preserve"> </w:t>
      </w:r>
    </w:p>
    <w:p w14:paraId="04CDC0EA" w14:textId="77777777" w:rsidR="008D44AB" w:rsidRDefault="008D44AB" w:rsidP="008D44AB"/>
    <w:p w14:paraId="135AF680" w14:textId="3E9322ED" w:rsidR="008D44AB" w:rsidRPr="00AC23FE" w:rsidRDefault="008D44AB" w:rsidP="008D44AB">
      <w:r>
        <w:t xml:space="preserve">As part of our department ALG strategic plan, we propose to create OER materials for these four courses to keep up the BSIT Z-Degree. Our assigned faculty to develop these courses have already </w:t>
      </w:r>
      <w:r>
        <w:lastRenderedPageBreak/>
        <w:t xml:space="preserve">identified the preliminary sources based on the learning objectives for developing OER materials. We are striving to make OER resources accessible to all students, as a result, further effort is needed to make developed slides, lectures, </w:t>
      </w:r>
      <w:proofErr w:type="gramStart"/>
      <w:r>
        <w:t>test</w:t>
      </w:r>
      <w:proofErr w:type="gramEnd"/>
      <w:r>
        <w:t xml:space="preserve"> questions compliant with accessibility criteria enforced by Digital Learning Innovation at KSU. The overall goals of our project are listed as follows. The specific plan about each individual course is illustrated in the action plan section. </w:t>
      </w:r>
    </w:p>
    <w:p w14:paraId="23AF4346" w14:textId="6C66C4E8" w:rsidR="008D44AB" w:rsidRDefault="008D44AB" w:rsidP="008D44AB">
      <w:pPr>
        <w:pStyle w:val="ListParagraph"/>
        <w:numPr>
          <w:ilvl w:val="0"/>
          <w:numId w:val="15"/>
        </w:numPr>
        <w:spacing w:after="0"/>
        <w:jc w:val="left"/>
      </w:pPr>
      <w:r>
        <w:t xml:space="preserve">Develop new </w:t>
      </w:r>
      <w:r w:rsidRPr="00AC23FE">
        <w:t xml:space="preserve">OER materials for </w:t>
      </w:r>
      <w:r>
        <w:t xml:space="preserve">courses to be part of BSIT Z Degree </w:t>
      </w:r>
    </w:p>
    <w:p w14:paraId="15B4A5CE" w14:textId="77777777" w:rsidR="008D44AB" w:rsidRPr="00AC23FE" w:rsidRDefault="008D44AB" w:rsidP="008D44AB">
      <w:pPr>
        <w:pStyle w:val="ListParagraph"/>
        <w:numPr>
          <w:ilvl w:val="0"/>
          <w:numId w:val="15"/>
        </w:numPr>
        <w:spacing w:after="0"/>
        <w:jc w:val="left"/>
      </w:pPr>
      <w:r w:rsidRPr="3616BB43">
        <w:t xml:space="preserve">Ensure all developed OER materials are free from any accessibility issues; </w:t>
      </w:r>
    </w:p>
    <w:p w14:paraId="4E498D5A" w14:textId="77777777" w:rsidR="008D44AB" w:rsidRPr="00AC23FE" w:rsidRDefault="008D44AB" w:rsidP="008D44AB">
      <w:pPr>
        <w:pStyle w:val="ListParagraph"/>
        <w:numPr>
          <w:ilvl w:val="0"/>
          <w:numId w:val="15"/>
        </w:numPr>
        <w:spacing w:after="0"/>
        <w:jc w:val="left"/>
      </w:pPr>
      <w:r w:rsidRPr="00AC23FE">
        <w:t xml:space="preserve">Develop new OER materials based on course learning outcomes; </w:t>
      </w:r>
    </w:p>
    <w:p w14:paraId="76C09467" w14:textId="77777777" w:rsidR="008D44AB" w:rsidRPr="00AC23FE" w:rsidRDefault="008D44AB" w:rsidP="008D44AB">
      <w:pPr>
        <w:pStyle w:val="ListParagraph"/>
        <w:numPr>
          <w:ilvl w:val="0"/>
          <w:numId w:val="15"/>
        </w:numPr>
        <w:spacing w:after="0"/>
        <w:jc w:val="left"/>
      </w:pPr>
      <w:r>
        <w:t>D</w:t>
      </w:r>
      <w:r w:rsidRPr="00AC23FE">
        <w:t xml:space="preserve">evelop new </w:t>
      </w:r>
      <w:r w:rsidRPr="00EA1DE5">
        <w:t>ancilla</w:t>
      </w:r>
      <w:r>
        <w:t xml:space="preserve">ry material such as </w:t>
      </w:r>
      <w:r w:rsidRPr="00AC23FE">
        <w:t xml:space="preserve">assignments, lab material, and test banks; </w:t>
      </w:r>
    </w:p>
    <w:p w14:paraId="550A2409" w14:textId="77777777" w:rsidR="008D44AB" w:rsidRPr="00AC23FE" w:rsidRDefault="008D44AB" w:rsidP="008D44AB">
      <w:pPr>
        <w:pStyle w:val="ListParagraph"/>
        <w:numPr>
          <w:ilvl w:val="0"/>
          <w:numId w:val="15"/>
        </w:numPr>
        <w:spacing w:after="0"/>
        <w:jc w:val="left"/>
      </w:pPr>
      <w:r w:rsidRPr="00AC23FE">
        <w:t xml:space="preserve">Use a department provided </w:t>
      </w:r>
      <w:r>
        <w:t xml:space="preserve">layout </w:t>
      </w:r>
      <w:r w:rsidRPr="00AC23FE">
        <w:t>template to make sure OER material in each course has similar look and feel;</w:t>
      </w:r>
    </w:p>
    <w:p w14:paraId="4CAAF346" w14:textId="7147CE1D" w:rsidR="008D44AB" w:rsidRDefault="008D44AB" w:rsidP="01976AAA">
      <w:pPr>
        <w:pStyle w:val="ListParagraph"/>
        <w:numPr>
          <w:ilvl w:val="0"/>
          <w:numId w:val="15"/>
        </w:numPr>
        <w:spacing w:after="0"/>
        <w:jc w:val="left"/>
        <w:rPr>
          <w:rFonts w:eastAsiaTheme="minorEastAsia" w:cstheme="minorBidi"/>
          <w:szCs w:val="24"/>
        </w:rPr>
      </w:pPr>
      <w:r>
        <w:t>Ensure all course material</w:t>
      </w:r>
      <w:r w:rsidR="229DCA55">
        <w:t>s including lectures, slides, resources</w:t>
      </w:r>
      <w:r>
        <w:t xml:space="preserve"> comply with the specific accessibility standards defined by ALG</w:t>
      </w:r>
      <w:r w:rsidR="022F2627">
        <w:t xml:space="preserve"> </w:t>
      </w:r>
      <w:r>
        <w:t xml:space="preserve">; </w:t>
      </w:r>
    </w:p>
    <w:p w14:paraId="0DB90E4A" w14:textId="1F935358" w:rsidR="01976AAA" w:rsidRDefault="01976AAA" w:rsidP="01976AAA">
      <w:pPr>
        <w:spacing w:after="0"/>
        <w:jc w:val="left"/>
        <w:rPr>
          <w:rFonts w:ascii="Calibri" w:hAnsi="Calibri" w:cs="Calibri"/>
          <w:szCs w:val="24"/>
        </w:rPr>
      </w:pPr>
    </w:p>
    <w:p w14:paraId="26DDD92F" w14:textId="28614E54" w:rsidR="008D44AB" w:rsidRPr="008D44AB" w:rsidRDefault="008D44AB" w:rsidP="008D44AB">
      <w:pPr>
        <w:jc w:val="left"/>
      </w:pPr>
      <w:r w:rsidRPr="00981876">
        <w:t xml:space="preserve">Create a course package that can be imported into D2L </w:t>
      </w:r>
      <w:proofErr w:type="spellStart"/>
      <w:r w:rsidRPr="00981876">
        <w:t>Brightspace</w:t>
      </w:r>
      <w:proofErr w:type="spellEnd"/>
      <w:r w:rsidRPr="00981876">
        <w:t>, the course management system used by the University System of Georgia</w:t>
      </w:r>
    </w:p>
    <w:p w14:paraId="4E6DA873" w14:textId="25409C2E" w:rsidR="0013171A" w:rsidRDefault="0013171A" w:rsidP="0013171A">
      <w:pPr>
        <w:pStyle w:val="Heading1"/>
      </w:pPr>
      <w:r>
        <w:t>Action Plan</w:t>
      </w:r>
    </w:p>
    <w:p w14:paraId="3AB45EDD" w14:textId="0DD4F69A"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49C412BA" w14:textId="77777777" w:rsidR="008D44AB" w:rsidRPr="00A973D9" w:rsidRDefault="008D44AB" w:rsidP="008D44AB">
      <w:r>
        <w:t xml:space="preserve">Our project team is composed of five faculty developers, one instructional designer, and one student assistant. One of the faculty developers, Dr. Hossain Shahriar, assumes the role of the team lead. The detailed project plan is listed as follows. </w:t>
      </w:r>
    </w:p>
    <w:p w14:paraId="020F5519" w14:textId="77777777" w:rsidR="008D44AB" w:rsidRDefault="008D44AB" w:rsidP="008D44AB">
      <w:pPr>
        <w:pStyle w:val="ListParagraph"/>
        <w:numPr>
          <w:ilvl w:val="0"/>
          <w:numId w:val="33"/>
        </w:numPr>
        <w:spacing w:after="0"/>
        <w:jc w:val="left"/>
      </w:pPr>
      <w:r w:rsidRPr="00662187">
        <w:rPr>
          <w:i/>
          <w:iCs/>
        </w:rPr>
        <w:t>Project Coordination</w:t>
      </w:r>
      <w:r w:rsidRPr="00A973D9">
        <w:t xml:space="preserve">. </w:t>
      </w:r>
      <w:r>
        <w:t xml:space="preserve">Dr. Hossain Shahriar, who has led several ALG grants from previous rounds, will coordinate the activities in this project to ensure its successful completion. The activities include making a project plan once funded, monitoring project progress, coordinating with university grant office on project budget and expense, facilitating coordination among faculty developers, instructional designer, and student, collecting students’ feedback on the updated OER material and writing semester status report and final report. Dr. Shahriar is estimated to work 30 hours as a project lead role. </w:t>
      </w:r>
    </w:p>
    <w:p w14:paraId="2140464C" w14:textId="0638B8BE" w:rsidR="008D44AB" w:rsidRDefault="008D44AB" w:rsidP="01976AAA">
      <w:pPr>
        <w:pStyle w:val="ListParagraph"/>
        <w:numPr>
          <w:ilvl w:val="0"/>
          <w:numId w:val="33"/>
        </w:numPr>
        <w:spacing w:after="0"/>
        <w:jc w:val="left"/>
        <w:rPr>
          <w:rFonts w:eastAsiaTheme="minorEastAsia" w:cstheme="minorBidi"/>
        </w:rPr>
      </w:pPr>
      <w:r w:rsidRPr="01976AAA">
        <w:rPr>
          <w:i/>
          <w:iCs/>
        </w:rPr>
        <w:t>Accessibility Compliance</w:t>
      </w:r>
      <w:r>
        <w:t xml:space="preserve">. Ms. </w:t>
      </w:r>
      <w:proofErr w:type="spellStart"/>
      <w:r w:rsidR="7D233A7B">
        <w:t>Garima</w:t>
      </w:r>
      <w:proofErr w:type="spellEnd"/>
      <w:r w:rsidR="7D233A7B">
        <w:t xml:space="preserve"> Banerjee</w:t>
      </w:r>
      <w:r>
        <w:t xml:space="preserve">, an instructional designer at KSU will take a lead role to ensure OER material in the proposed courses comply with the accessibility standards defined by ALG. The faculty developers, Professors </w:t>
      </w:r>
      <w:proofErr w:type="spellStart"/>
      <w:r>
        <w:t>Privitera</w:t>
      </w:r>
      <w:proofErr w:type="spellEnd"/>
      <w:r>
        <w:t xml:space="preserve">, Forsyth, Jamison, and Dr. </w:t>
      </w:r>
      <w:r w:rsidR="5FD8F2D7">
        <w:t>Halstead-</w:t>
      </w:r>
      <w:proofErr w:type="spellStart"/>
      <w:r>
        <w:t>Nussloch</w:t>
      </w:r>
      <w:proofErr w:type="spellEnd"/>
      <w:r>
        <w:t xml:space="preserve">, have completed an Americans with Disabilities Act (ADA) compliance training workshop offered by KSU Digital Learning Innovation center. Ms. </w:t>
      </w:r>
      <w:proofErr w:type="spellStart"/>
      <w:r>
        <w:t>Paweena</w:t>
      </w:r>
      <w:proofErr w:type="spellEnd"/>
      <w:r>
        <w:t xml:space="preserve"> will perform the following activities: </w:t>
      </w:r>
    </w:p>
    <w:p w14:paraId="39D59D84" w14:textId="77777777" w:rsidR="008D44AB" w:rsidRDefault="008D44AB" w:rsidP="008D44AB">
      <w:pPr>
        <w:pStyle w:val="ListParagraph"/>
        <w:numPr>
          <w:ilvl w:val="0"/>
          <w:numId w:val="34"/>
        </w:numPr>
        <w:spacing w:after="0"/>
        <w:ind w:left="1440"/>
        <w:jc w:val="left"/>
      </w:pPr>
      <w:r>
        <w:t>Research the ALG accessibility requirements specified by ALG (2 hours);</w:t>
      </w:r>
    </w:p>
    <w:p w14:paraId="53089B82" w14:textId="77777777" w:rsidR="008D44AB" w:rsidRDefault="008D44AB" w:rsidP="008D44AB">
      <w:pPr>
        <w:pStyle w:val="ListParagraph"/>
        <w:numPr>
          <w:ilvl w:val="0"/>
          <w:numId w:val="34"/>
        </w:numPr>
        <w:spacing w:after="0"/>
        <w:ind w:left="1440"/>
        <w:jc w:val="left"/>
      </w:pPr>
      <w:r w:rsidRPr="3616BB43">
        <w:lastRenderedPageBreak/>
        <w:t>Conduct accessibility training for faculty developers at the beginning of the project (3 hours);</w:t>
      </w:r>
    </w:p>
    <w:p w14:paraId="0C4299CE" w14:textId="2D1AA0F8" w:rsidR="008D44AB" w:rsidRDefault="008D44AB" w:rsidP="008D44AB">
      <w:pPr>
        <w:pStyle w:val="ListParagraph"/>
        <w:numPr>
          <w:ilvl w:val="0"/>
          <w:numId w:val="34"/>
        </w:numPr>
        <w:spacing w:after="0"/>
        <w:ind w:left="1440"/>
        <w:jc w:val="left"/>
      </w:pPr>
      <w:r>
        <w:t>Work with faculty developers on accessibility-related issues during the project (</w:t>
      </w:r>
      <w:r w:rsidR="7507A260">
        <w:t>15</w:t>
      </w:r>
      <w:r>
        <w:t xml:space="preserve"> hours). </w:t>
      </w:r>
    </w:p>
    <w:p w14:paraId="72132390" w14:textId="1A933BA5" w:rsidR="008D44AB" w:rsidRPr="00981876" w:rsidRDefault="008D44AB" w:rsidP="008D44AB">
      <w:pPr>
        <w:ind w:left="720"/>
      </w:pPr>
      <w:r>
        <w:t xml:space="preserve">The Digital Learning Innovations center of KSU provides manual captioning service for video lectures 15 minutes or less in length.  All faculty developers are advised to consider available captioning service when recording their lectures. This will significantly reduce the time faculty or Ms. </w:t>
      </w:r>
      <w:proofErr w:type="spellStart"/>
      <w:r w:rsidR="0204DB15">
        <w:t>Garima</w:t>
      </w:r>
      <w:proofErr w:type="spellEnd"/>
      <w:r w:rsidR="0204DB15">
        <w:t xml:space="preserve"> </w:t>
      </w:r>
      <w:r>
        <w:t xml:space="preserve">spent on accessibility compliance issues. Ms. </w:t>
      </w:r>
      <w:proofErr w:type="spellStart"/>
      <w:r w:rsidR="6C77498C">
        <w:t>Garima</w:t>
      </w:r>
      <w:proofErr w:type="spellEnd"/>
      <w:r w:rsidR="6C77498C">
        <w:t xml:space="preserve"> </w:t>
      </w:r>
      <w:r>
        <w:t xml:space="preserve">is estimated to work </w:t>
      </w:r>
      <w:r w:rsidR="0AB25582">
        <w:t>2</w:t>
      </w:r>
      <w:r>
        <w:t xml:space="preserve">0 hours in this project. </w:t>
      </w:r>
    </w:p>
    <w:p w14:paraId="63484033" w14:textId="77777777" w:rsidR="008D44AB" w:rsidRDefault="008D44AB" w:rsidP="008D44AB">
      <w:pPr>
        <w:pStyle w:val="ListParagraph"/>
        <w:numPr>
          <w:ilvl w:val="0"/>
          <w:numId w:val="33"/>
        </w:numPr>
        <w:spacing w:after="0"/>
        <w:jc w:val="left"/>
      </w:pPr>
      <w:r w:rsidRPr="3616BB43">
        <w:rPr>
          <w:i/>
          <w:iCs/>
        </w:rPr>
        <w:t>Student Assessment</w:t>
      </w:r>
      <w:r w:rsidRPr="3616BB43">
        <w:t xml:space="preserve">. Mr. Michael Handlin’s role is to provide feedback on the selected OER material from a student perspective. Mr. Handlin graduated from BS in Computer Science (BSCS) program and currently is enrolled in the MS in Information Technology (MSIT) program at KSU. He has the technical background and experience to evaluate a student. A complete learning module from each proposed course will be given to Mr. Handlin. Mr. Handlin will study the assigned module as a student and provide feedback on the following perspectives: </w:t>
      </w:r>
    </w:p>
    <w:p w14:paraId="65D3CC27" w14:textId="77777777" w:rsidR="008D44AB" w:rsidRDefault="008D44AB" w:rsidP="008D44AB">
      <w:pPr>
        <w:pStyle w:val="ListParagraph"/>
        <w:numPr>
          <w:ilvl w:val="0"/>
          <w:numId w:val="35"/>
        </w:numPr>
        <w:spacing w:after="0"/>
        <w:ind w:left="1440"/>
        <w:jc w:val="left"/>
      </w:pPr>
      <w:r>
        <w:t>Is the OER material user friendly (</w:t>
      </w:r>
      <w:r w:rsidRPr="00497E9C">
        <w:t>presentation and structure</w:t>
      </w:r>
      <w:r>
        <w:t>)?</w:t>
      </w:r>
    </w:p>
    <w:p w14:paraId="094BD607" w14:textId="77777777" w:rsidR="008D44AB" w:rsidRPr="00495A9C" w:rsidRDefault="008D44AB" w:rsidP="008D44AB">
      <w:pPr>
        <w:pStyle w:val="ListParagraph"/>
        <w:numPr>
          <w:ilvl w:val="0"/>
          <w:numId w:val="35"/>
        </w:numPr>
        <w:spacing w:after="0"/>
        <w:ind w:left="1440"/>
        <w:jc w:val="left"/>
      </w:pPr>
      <w:r w:rsidRPr="00495A9C">
        <w:t>Is the content material easy to follow (</w:t>
      </w:r>
      <w:r>
        <w:t xml:space="preserve">an </w:t>
      </w:r>
      <w:r w:rsidRPr="00495A9C">
        <w:t xml:space="preserve">appropriate level of difficulty)? </w:t>
      </w:r>
    </w:p>
    <w:p w14:paraId="3D5E8690" w14:textId="77777777" w:rsidR="008D44AB" w:rsidRDefault="008D44AB" w:rsidP="008D44AB">
      <w:pPr>
        <w:pStyle w:val="ListParagraph"/>
        <w:numPr>
          <w:ilvl w:val="0"/>
          <w:numId w:val="35"/>
        </w:numPr>
        <w:spacing w:after="0"/>
        <w:ind w:left="1440"/>
        <w:jc w:val="left"/>
      </w:pPr>
      <w:r>
        <w:t xml:space="preserve">Is the OER material sufficient for me to complete a quiz/discussion/assignment in this module? </w:t>
      </w:r>
    </w:p>
    <w:p w14:paraId="6E5D08BE" w14:textId="77777777" w:rsidR="008D44AB" w:rsidRPr="00981876" w:rsidRDefault="008D44AB" w:rsidP="008D44AB">
      <w:pPr>
        <w:ind w:firstLine="360"/>
      </w:pPr>
      <w:r>
        <w:t>By the estimate, Mr. Handlin will spend 4 hours per course. Total of 20 hours in this project.</w:t>
      </w:r>
    </w:p>
    <w:p w14:paraId="02255757" w14:textId="77777777" w:rsidR="008D44AB" w:rsidRDefault="008D44AB" w:rsidP="008D44AB">
      <w:pPr>
        <w:pStyle w:val="ListParagraph"/>
        <w:numPr>
          <w:ilvl w:val="0"/>
          <w:numId w:val="33"/>
        </w:numPr>
        <w:spacing w:after="0"/>
        <w:jc w:val="left"/>
      </w:pPr>
      <w:r w:rsidRPr="3616BB43">
        <w:rPr>
          <w:i/>
          <w:iCs/>
        </w:rPr>
        <w:t>Publication of OER material</w:t>
      </w:r>
      <w:r w:rsidRPr="3616BB43">
        <w:t xml:space="preserve">. All OER material for the proposed courses will be hosted on a public website with a Creative Commons Attribution license. A course package that can be imported into the D2L </w:t>
      </w:r>
      <w:proofErr w:type="spellStart"/>
      <w:r w:rsidRPr="3616BB43">
        <w:t>Brightspace</w:t>
      </w:r>
      <w:proofErr w:type="spellEnd"/>
      <w:r w:rsidRPr="3616BB43">
        <w:t xml:space="preserve"> course management system will be available for download for each proposed course. </w:t>
      </w:r>
    </w:p>
    <w:p w14:paraId="6D9450E3" w14:textId="77777777" w:rsidR="008D44AB" w:rsidRDefault="008D44AB" w:rsidP="008D44AB">
      <w:pPr>
        <w:rPr>
          <w:i/>
          <w:iCs/>
        </w:rPr>
      </w:pPr>
    </w:p>
    <w:p w14:paraId="6DEFFBB7" w14:textId="3BA8B55F" w:rsidR="008D44AB" w:rsidRDefault="008D44AB" w:rsidP="008D44AB">
      <w:pPr>
        <w:pStyle w:val="ListParagraph"/>
        <w:numPr>
          <w:ilvl w:val="0"/>
          <w:numId w:val="33"/>
        </w:numPr>
        <w:spacing w:after="0"/>
        <w:jc w:val="left"/>
        <w:rPr>
          <w:i/>
          <w:iCs/>
        </w:rPr>
      </w:pPr>
      <w:r w:rsidRPr="56F3D0D4">
        <w:rPr>
          <w:i/>
          <w:iCs/>
        </w:rPr>
        <w:t xml:space="preserve">Action Plan for IT </w:t>
      </w:r>
      <w:r>
        <w:rPr>
          <w:i/>
          <w:iCs/>
        </w:rPr>
        <w:t xml:space="preserve">3203 </w:t>
      </w:r>
      <w:r w:rsidRPr="56F3D0D4">
        <w:rPr>
          <w:i/>
          <w:iCs/>
        </w:rPr>
        <w:t xml:space="preserve"> –</w:t>
      </w:r>
      <w:r>
        <w:rPr>
          <w:i/>
          <w:iCs/>
        </w:rPr>
        <w:t xml:space="preserve"> </w:t>
      </w:r>
      <w:r w:rsidRPr="008D44AB">
        <w:rPr>
          <w:i/>
          <w:iCs/>
        </w:rPr>
        <w:t>Introduction to Web Development</w:t>
      </w:r>
    </w:p>
    <w:p w14:paraId="2A9897F0" w14:textId="2278287D" w:rsidR="008D44AB" w:rsidRDefault="008D44AB" w:rsidP="008D44AB">
      <w:pPr>
        <w:ind w:left="720"/>
      </w:pPr>
      <w:r>
        <w:t xml:space="preserve">Faculty developer – Professor Jamie Jamison. Estimated time working on this course: 50 hours. </w:t>
      </w:r>
    </w:p>
    <w:p w14:paraId="3B09A0CA" w14:textId="23CA9695" w:rsidR="008D44AB" w:rsidRPr="0014719F" w:rsidRDefault="775A7723" w:rsidP="008D44AB">
      <w:pPr>
        <w:ind w:left="720"/>
        <w:rPr>
          <w:highlight w:val="yellow"/>
        </w:rPr>
      </w:pPr>
      <w:r>
        <w:t xml:space="preserve">This course introduces the fundamental concept of website design using HTML, CSS, JavaScript and PHP languages. In this project, we </w:t>
      </w:r>
      <w:r w:rsidR="0DFA7BF3">
        <w:t>would like to retain</w:t>
      </w:r>
      <w:r>
        <w:t xml:space="preserve"> the no cost learning material </w:t>
      </w:r>
      <w:r w:rsidR="054D7EAC">
        <w:t xml:space="preserve">by providing </w:t>
      </w:r>
      <w:r w:rsidR="71B67F9A">
        <w:t xml:space="preserve">additional materials and </w:t>
      </w:r>
      <w:r w:rsidR="054D7EAC">
        <w:t>resources that</w:t>
      </w:r>
      <w:r>
        <w:t xml:space="preserve"> enhance the learning experience and update the latest progress in this domain to further benefit our students. </w:t>
      </w:r>
    </w:p>
    <w:p w14:paraId="307DAB9C" w14:textId="2E767D68" w:rsidR="2EF9CA85" w:rsidRDefault="2EF9CA85" w:rsidP="1501E50E">
      <w:pPr>
        <w:spacing w:after="0"/>
        <w:ind w:left="720"/>
        <w:jc w:val="left"/>
        <w:rPr>
          <w:rFonts w:ascii="Calibri" w:hAnsi="Calibri" w:cs="Calibri"/>
          <w:szCs w:val="24"/>
        </w:rPr>
      </w:pPr>
      <w:r w:rsidRPr="1501E50E">
        <w:rPr>
          <w:rFonts w:ascii="Calibri" w:eastAsia="Calibri" w:hAnsi="Calibri" w:cs="Calibri"/>
          <w:szCs w:val="24"/>
        </w:rPr>
        <w:t>The detailed list of modules is as follows:</w:t>
      </w:r>
    </w:p>
    <w:p w14:paraId="1C4BE1C7" w14:textId="26CAF6A8" w:rsidR="1501E50E" w:rsidRDefault="1501E50E" w:rsidP="1501E50E">
      <w:pPr>
        <w:spacing w:after="0"/>
        <w:ind w:left="720"/>
        <w:jc w:val="left"/>
        <w:rPr>
          <w:rFonts w:ascii="Calibri" w:hAnsi="Calibri" w:cs="Calibri"/>
          <w:szCs w:val="24"/>
        </w:rPr>
      </w:pPr>
    </w:p>
    <w:p w14:paraId="59D27D09" w14:textId="46D9FBFD" w:rsidR="2EF9CA85" w:rsidRDefault="2EF9CA85" w:rsidP="1501E50E">
      <w:pPr>
        <w:pStyle w:val="ListParagraph"/>
        <w:numPr>
          <w:ilvl w:val="0"/>
          <w:numId w:val="17"/>
        </w:numPr>
        <w:rPr>
          <w:rFonts w:eastAsiaTheme="minorEastAsia" w:cstheme="minorBidi"/>
          <w:szCs w:val="24"/>
        </w:rPr>
      </w:pPr>
      <w:r w:rsidRPr="1501E50E">
        <w:rPr>
          <w:rFonts w:ascii="Calibri" w:eastAsia="Calibri" w:hAnsi="Calibri" w:cs="Calibri"/>
          <w:szCs w:val="24"/>
        </w:rPr>
        <w:t>Module 1: “An Introduction to World Wide Web and Web Development”</w:t>
      </w:r>
    </w:p>
    <w:p w14:paraId="44CC79E5" w14:textId="3496E542" w:rsidR="2EF9CA85" w:rsidRDefault="2EF9CA85" w:rsidP="1501E50E">
      <w:pPr>
        <w:pStyle w:val="ListParagraph"/>
        <w:numPr>
          <w:ilvl w:val="1"/>
          <w:numId w:val="17"/>
        </w:numPr>
        <w:rPr>
          <w:rFonts w:eastAsiaTheme="minorEastAsia" w:cstheme="minorBidi"/>
          <w:szCs w:val="24"/>
        </w:rPr>
      </w:pPr>
      <w:r w:rsidRPr="1501E50E">
        <w:rPr>
          <w:rFonts w:ascii="Calibri" w:eastAsia="Calibri" w:hAnsi="Calibri" w:cs="Calibri"/>
          <w:szCs w:val="24"/>
        </w:rPr>
        <w:t xml:space="preserve">This module introduces the </w:t>
      </w:r>
      <w:proofErr w:type="gramStart"/>
      <w:r w:rsidRPr="1501E50E">
        <w:rPr>
          <w:rFonts w:ascii="Calibri" w:eastAsia="Calibri" w:hAnsi="Calibri" w:cs="Calibri"/>
          <w:szCs w:val="24"/>
        </w:rPr>
        <w:t>world wide web</w:t>
      </w:r>
      <w:proofErr w:type="gramEnd"/>
      <w:r w:rsidRPr="1501E50E">
        <w:rPr>
          <w:rFonts w:ascii="Calibri" w:eastAsia="Calibri" w:hAnsi="Calibri" w:cs="Calibri"/>
          <w:szCs w:val="24"/>
        </w:rPr>
        <w:t xml:space="preserve"> including a brief history, key terms and fundamentals of Web Development. Some of the identified resources will include </w:t>
      </w:r>
      <w:hyperlink r:id="rId23">
        <w:r w:rsidRPr="1501E50E">
          <w:rPr>
            <w:rStyle w:val="Hyperlink"/>
            <w:rFonts w:ascii="Calibri" w:eastAsia="Calibri" w:hAnsi="Calibri" w:cs="Calibri"/>
            <w:szCs w:val="24"/>
          </w:rPr>
          <w:t>Introduction to world wide web,</w:t>
        </w:r>
      </w:hyperlink>
      <w:r w:rsidRPr="1501E50E">
        <w:rPr>
          <w:rFonts w:ascii="Calibri" w:eastAsia="Calibri" w:hAnsi="Calibri" w:cs="Calibri"/>
          <w:szCs w:val="24"/>
        </w:rPr>
        <w:t xml:space="preserve"> </w:t>
      </w:r>
      <w:hyperlink r:id="rId24">
        <w:r w:rsidRPr="1501E50E">
          <w:rPr>
            <w:rStyle w:val="Hyperlink"/>
            <w:rFonts w:ascii="Calibri" w:eastAsia="Calibri" w:hAnsi="Calibri" w:cs="Calibri"/>
            <w:szCs w:val="24"/>
          </w:rPr>
          <w:t>Introduction to Web development,</w:t>
        </w:r>
      </w:hyperlink>
      <w:r w:rsidRPr="1501E50E">
        <w:rPr>
          <w:rFonts w:ascii="Calibri" w:eastAsia="Calibri" w:hAnsi="Calibri" w:cs="Calibri"/>
          <w:szCs w:val="24"/>
        </w:rPr>
        <w:t xml:space="preserve"> </w:t>
      </w:r>
      <w:hyperlink r:id="rId25">
        <w:r w:rsidRPr="1501E50E">
          <w:rPr>
            <w:rStyle w:val="Hyperlink"/>
            <w:rFonts w:ascii="Calibri" w:eastAsia="Calibri" w:hAnsi="Calibri" w:cs="Calibri"/>
            <w:szCs w:val="24"/>
          </w:rPr>
          <w:t>Web development basic concepts</w:t>
        </w:r>
      </w:hyperlink>
    </w:p>
    <w:p w14:paraId="0CCACC7B" w14:textId="3F19E3A0" w:rsidR="2EF9CA85" w:rsidRDefault="2EF9CA85" w:rsidP="1501E50E">
      <w:pPr>
        <w:pStyle w:val="ListParagraph"/>
        <w:numPr>
          <w:ilvl w:val="0"/>
          <w:numId w:val="17"/>
        </w:numPr>
        <w:jc w:val="left"/>
        <w:rPr>
          <w:rFonts w:eastAsiaTheme="minorEastAsia" w:cstheme="minorBidi"/>
          <w:szCs w:val="24"/>
        </w:rPr>
      </w:pPr>
      <w:r w:rsidRPr="1501E50E">
        <w:rPr>
          <w:rFonts w:ascii="Calibri" w:eastAsia="Calibri" w:hAnsi="Calibri" w:cs="Calibri"/>
          <w:szCs w:val="24"/>
        </w:rPr>
        <w:lastRenderedPageBreak/>
        <w:t>Module 2: “Getting Started with HTML”</w:t>
      </w:r>
    </w:p>
    <w:p w14:paraId="4D3E7229" w14:textId="5EF57F90" w:rsidR="2EF9CA85" w:rsidRDefault="2EF9CA85" w:rsidP="1501E50E">
      <w:pPr>
        <w:pStyle w:val="ListParagraph"/>
        <w:numPr>
          <w:ilvl w:val="1"/>
          <w:numId w:val="17"/>
        </w:numPr>
        <w:jc w:val="left"/>
        <w:rPr>
          <w:rFonts w:eastAsiaTheme="minorEastAsia" w:cstheme="minorBidi"/>
          <w:szCs w:val="24"/>
        </w:rPr>
      </w:pPr>
      <w:r w:rsidRPr="1501E50E">
        <w:rPr>
          <w:rFonts w:ascii="Calibri" w:eastAsia="Calibri" w:hAnsi="Calibri" w:cs="Calibri"/>
          <w:szCs w:val="24"/>
        </w:rPr>
        <w:t xml:space="preserve">This module consists of the absolute basics of HTML and HTML snippets/examples and the foundation of web design. Some of the identified resources are </w:t>
      </w:r>
      <w:hyperlink r:id="rId26">
        <w:r w:rsidRPr="1501E50E">
          <w:rPr>
            <w:rStyle w:val="Hyperlink"/>
            <w:rFonts w:ascii="Calibri" w:eastAsia="Calibri" w:hAnsi="Calibri" w:cs="Calibri"/>
            <w:szCs w:val="24"/>
          </w:rPr>
          <w:t>Getting started with HTML</w:t>
        </w:r>
      </w:hyperlink>
      <w:r w:rsidRPr="1501E50E">
        <w:rPr>
          <w:rFonts w:ascii="Calibri" w:eastAsia="Calibri" w:hAnsi="Calibri" w:cs="Calibri"/>
          <w:szCs w:val="24"/>
        </w:rPr>
        <w:t xml:space="preserve">, </w:t>
      </w:r>
      <w:hyperlink r:id="rId27">
        <w:r w:rsidRPr="1501E50E">
          <w:rPr>
            <w:rStyle w:val="Hyperlink"/>
            <w:rFonts w:ascii="Calibri" w:eastAsia="Calibri" w:hAnsi="Calibri" w:cs="Calibri"/>
            <w:szCs w:val="24"/>
          </w:rPr>
          <w:t>Fundamentals of HTML, XHTML, and CSS</w:t>
        </w:r>
      </w:hyperlink>
      <w:r w:rsidRPr="1501E50E">
        <w:rPr>
          <w:rFonts w:ascii="Calibri" w:eastAsia="Calibri" w:hAnsi="Calibri" w:cs="Calibri"/>
          <w:szCs w:val="24"/>
        </w:rPr>
        <w:t xml:space="preserve">, </w:t>
      </w:r>
      <w:hyperlink r:id="rId28">
        <w:r w:rsidRPr="1501E50E">
          <w:rPr>
            <w:rStyle w:val="Hyperlink"/>
            <w:rFonts w:ascii="Calibri" w:eastAsia="Calibri" w:hAnsi="Calibri" w:cs="Calibri"/>
            <w:szCs w:val="24"/>
          </w:rPr>
          <w:t>Create and View a Web Page on Your Computer</w:t>
        </w:r>
      </w:hyperlink>
      <w:r w:rsidRPr="1501E50E">
        <w:rPr>
          <w:rFonts w:ascii="Calibri" w:eastAsia="Calibri" w:hAnsi="Calibri" w:cs="Calibri"/>
          <w:szCs w:val="24"/>
        </w:rPr>
        <w:t xml:space="preserve">, </w:t>
      </w:r>
      <w:hyperlink r:id="rId29">
        <w:r w:rsidRPr="1501E50E">
          <w:rPr>
            <w:rStyle w:val="Hyperlink"/>
            <w:rFonts w:ascii="Calibri" w:eastAsia="Calibri" w:hAnsi="Calibri" w:cs="Calibri"/>
            <w:szCs w:val="24"/>
          </w:rPr>
          <w:t>HTML Tutorial for Beginners Video</w:t>
        </w:r>
      </w:hyperlink>
      <w:r w:rsidRPr="1501E50E">
        <w:rPr>
          <w:rFonts w:ascii="Calibri" w:eastAsia="Calibri" w:hAnsi="Calibri" w:cs="Calibri"/>
          <w:szCs w:val="24"/>
        </w:rPr>
        <w:t xml:space="preserve"> </w:t>
      </w:r>
    </w:p>
    <w:p w14:paraId="3CBB8C0B" w14:textId="46E83990" w:rsidR="2EF9CA85" w:rsidRDefault="2EF9CA85" w:rsidP="1501E50E">
      <w:pPr>
        <w:pStyle w:val="ListParagraph"/>
        <w:numPr>
          <w:ilvl w:val="0"/>
          <w:numId w:val="17"/>
        </w:numPr>
        <w:jc w:val="left"/>
        <w:rPr>
          <w:rFonts w:eastAsiaTheme="minorEastAsia" w:cstheme="minorBidi"/>
          <w:szCs w:val="24"/>
        </w:rPr>
      </w:pPr>
      <w:r w:rsidRPr="1501E50E">
        <w:rPr>
          <w:rFonts w:ascii="Calibri" w:eastAsia="Calibri" w:hAnsi="Calibri" w:cs="Calibri"/>
          <w:szCs w:val="24"/>
        </w:rPr>
        <w:t>Module 3: “Advanced Concepts of HTML”</w:t>
      </w:r>
    </w:p>
    <w:p w14:paraId="2F424097" w14:textId="37CB5019" w:rsidR="2EF9CA85" w:rsidRDefault="2EF9CA85" w:rsidP="1501E50E">
      <w:pPr>
        <w:pStyle w:val="ListParagraph"/>
        <w:numPr>
          <w:ilvl w:val="1"/>
          <w:numId w:val="17"/>
        </w:numPr>
        <w:jc w:val="left"/>
        <w:rPr>
          <w:rFonts w:eastAsiaTheme="minorEastAsia" w:cstheme="minorBidi"/>
          <w:szCs w:val="24"/>
        </w:rPr>
      </w:pPr>
      <w:r w:rsidRPr="1501E50E">
        <w:rPr>
          <w:rFonts w:ascii="Calibri" w:eastAsia="Calibri" w:hAnsi="Calibri" w:cs="Calibri"/>
          <w:szCs w:val="24"/>
        </w:rPr>
        <w:t xml:space="preserve">This module consists of some advanced HTML concepts such as forms, lists and tables. Some of the identified resources are </w:t>
      </w:r>
      <w:hyperlink r:id="rId30">
        <w:r w:rsidRPr="1501E50E">
          <w:rPr>
            <w:rStyle w:val="Hyperlink"/>
            <w:rFonts w:ascii="Calibri" w:eastAsia="Calibri" w:hAnsi="Calibri" w:cs="Calibri"/>
            <w:szCs w:val="24"/>
          </w:rPr>
          <w:t>Your first form</w:t>
        </w:r>
      </w:hyperlink>
      <w:r w:rsidRPr="1501E50E">
        <w:rPr>
          <w:rFonts w:ascii="Calibri" w:eastAsia="Calibri" w:hAnsi="Calibri" w:cs="Calibri"/>
          <w:szCs w:val="24"/>
        </w:rPr>
        <w:t xml:space="preserve">, </w:t>
      </w:r>
      <w:hyperlink r:id="rId31">
        <w:r w:rsidRPr="1501E50E">
          <w:rPr>
            <w:rStyle w:val="Hyperlink"/>
            <w:rFonts w:ascii="Calibri" w:eastAsia="Calibri" w:hAnsi="Calibri" w:cs="Calibri"/>
            <w:szCs w:val="24"/>
          </w:rPr>
          <w:t>HTML Web Forms Tutorial For Coding Beginners</w:t>
        </w:r>
      </w:hyperlink>
      <w:r w:rsidRPr="1501E50E">
        <w:rPr>
          <w:rFonts w:ascii="Calibri" w:eastAsia="Calibri" w:hAnsi="Calibri" w:cs="Calibri"/>
          <w:szCs w:val="24"/>
        </w:rPr>
        <w:t xml:space="preserve">, </w:t>
      </w:r>
      <w:hyperlink r:id="rId32">
        <w:r w:rsidRPr="1501E50E">
          <w:rPr>
            <w:rStyle w:val="Hyperlink"/>
            <w:rFonts w:ascii="Calibri" w:eastAsia="Calibri" w:hAnsi="Calibri" w:cs="Calibri"/>
            <w:szCs w:val="24"/>
          </w:rPr>
          <w:t>Basic Form input, label and button elements</w:t>
        </w:r>
      </w:hyperlink>
      <w:r w:rsidRPr="1501E50E">
        <w:rPr>
          <w:rFonts w:ascii="Calibri" w:eastAsia="Calibri" w:hAnsi="Calibri" w:cs="Calibri"/>
          <w:szCs w:val="24"/>
        </w:rPr>
        <w:t xml:space="preserve">, </w:t>
      </w:r>
      <w:hyperlink r:id="rId33">
        <w:r w:rsidRPr="1501E50E">
          <w:rPr>
            <w:rStyle w:val="Hyperlink"/>
            <w:rFonts w:ascii="Calibri" w:eastAsia="Calibri" w:hAnsi="Calibri" w:cs="Calibri"/>
            <w:szCs w:val="24"/>
          </w:rPr>
          <w:t xml:space="preserve">HTML Table Basics, </w:t>
        </w:r>
      </w:hyperlink>
      <w:hyperlink r:id="rId34">
        <w:r w:rsidRPr="1501E50E">
          <w:rPr>
            <w:rStyle w:val="Hyperlink"/>
            <w:rFonts w:ascii="Calibri" w:eastAsia="Calibri" w:hAnsi="Calibri" w:cs="Calibri"/>
            <w:szCs w:val="24"/>
          </w:rPr>
          <w:t>Lists Bring Order To Web Pages</w:t>
        </w:r>
      </w:hyperlink>
      <w:r w:rsidRPr="1501E50E">
        <w:rPr>
          <w:rFonts w:ascii="Calibri" w:eastAsia="Calibri" w:hAnsi="Calibri" w:cs="Calibri"/>
          <w:szCs w:val="24"/>
        </w:rPr>
        <w:t xml:space="preserve">, </w:t>
      </w:r>
      <w:hyperlink r:id="rId35">
        <w:r w:rsidRPr="1501E50E">
          <w:rPr>
            <w:rStyle w:val="Hyperlink"/>
            <w:rFonts w:ascii="Calibri" w:eastAsia="Calibri" w:hAnsi="Calibri" w:cs="Calibri"/>
            <w:szCs w:val="24"/>
          </w:rPr>
          <w:t>Ordered and Unordered lists</w:t>
        </w:r>
      </w:hyperlink>
    </w:p>
    <w:p w14:paraId="31F745D5" w14:textId="69838CFA" w:rsidR="2EF9CA85" w:rsidRDefault="2EF9CA85" w:rsidP="1501E50E">
      <w:pPr>
        <w:pStyle w:val="ListParagraph"/>
        <w:numPr>
          <w:ilvl w:val="0"/>
          <w:numId w:val="17"/>
        </w:numPr>
        <w:jc w:val="left"/>
        <w:rPr>
          <w:rFonts w:eastAsiaTheme="minorEastAsia" w:cstheme="minorBidi"/>
          <w:szCs w:val="24"/>
        </w:rPr>
      </w:pPr>
      <w:r w:rsidRPr="1501E50E">
        <w:rPr>
          <w:rFonts w:ascii="Calibri" w:eastAsia="Calibri" w:hAnsi="Calibri" w:cs="Calibri"/>
          <w:szCs w:val="24"/>
        </w:rPr>
        <w:t>Module 4: “Cascading Style Sheets (CSS) and Web Images”</w:t>
      </w:r>
    </w:p>
    <w:p w14:paraId="5098E6BA" w14:textId="5A09BEC3" w:rsidR="2EF9CA85" w:rsidRDefault="2EF9CA85" w:rsidP="1501E50E">
      <w:pPr>
        <w:pStyle w:val="ListParagraph"/>
        <w:numPr>
          <w:ilvl w:val="1"/>
          <w:numId w:val="17"/>
        </w:numPr>
        <w:jc w:val="left"/>
        <w:rPr>
          <w:rFonts w:eastAsiaTheme="minorEastAsia" w:cstheme="minorBidi"/>
          <w:szCs w:val="24"/>
        </w:rPr>
      </w:pPr>
      <w:r w:rsidRPr="1501E50E">
        <w:rPr>
          <w:rFonts w:ascii="Calibri" w:eastAsia="Calibri" w:hAnsi="Calibri" w:cs="Calibri"/>
          <w:szCs w:val="24"/>
        </w:rPr>
        <w:t xml:space="preserve">This module introduces CSS; the use of common selectors and web images. Several resources to be included are </w:t>
      </w:r>
      <w:hyperlink r:id="rId36">
        <w:r w:rsidRPr="1501E50E">
          <w:rPr>
            <w:rStyle w:val="Hyperlink"/>
            <w:rFonts w:ascii="Calibri" w:eastAsia="Calibri" w:hAnsi="Calibri" w:cs="Calibri"/>
            <w:szCs w:val="24"/>
          </w:rPr>
          <w:t>CSS Introduction</w:t>
        </w:r>
      </w:hyperlink>
      <w:r w:rsidRPr="1501E50E">
        <w:rPr>
          <w:rFonts w:ascii="Calibri" w:eastAsia="Calibri" w:hAnsi="Calibri" w:cs="Calibri"/>
          <w:szCs w:val="24"/>
        </w:rPr>
        <w:t xml:space="preserve">, </w:t>
      </w:r>
      <w:hyperlink r:id="rId37">
        <w:r w:rsidRPr="1501E50E">
          <w:rPr>
            <w:rStyle w:val="Hyperlink"/>
            <w:rFonts w:ascii="Calibri" w:eastAsia="Calibri" w:hAnsi="Calibri" w:cs="Calibri"/>
            <w:szCs w:val="24"/>
          </w:rPr>
          <w:t xml:space="preserve">How Do We Include CSS </w:t>
        </w:r>
        <w:proofErr w:type="gramStart"/>
        <w:r w:rsidRPr="1501E50E">
          <w:rPr>
            <w:rStyle w:val="Hyperlink"/>
            <w:rFonts w:ascii="Calibri" w:eastAsia="Calibri" w:hAnsi="Calibri" w:cs="Calibri"/>
            <w:szCs w:val="24"/>
          </w:rPr>
          <w:t>In</w:t>
        </w:r>
        <w:proofErr w:type="gramEnd"/>
        <w:r w:rsidRPr="1501E50E">
          <w:rPr>
            <w:rStyle w:val="Hyperlink"/>
            <w:rFonts w:ascii="Calibri" w:eastAsia="Calibri" w:hAnsi="Calibri" w:cs="Calibri"/>
            <w:szCs w:val="24"/>
          </w:rPr>
          <w:t xml:space="preserve"> Our HTML</w:t>
        </w:r>
      </w:hyperlink>
      <w:r w:rsidRPr="1501E50E">
        <w:rPr>
          <w:rFonts w:ascii="Calibri" w:eastAsia="Calibri" w:hAnsi="Calibri" w:cs="Calibri"/>
          <w:szCs w:val="24"/>
        </w:rPr>
        <w:t xml:space="preserve">, </w:t>
      </w:r>
      <w:hyperlink r:id="rId38">
        <w:r w:rsidRPr="1501E50E">
          <w:rPr>
            <w:rStyle w:val="Hyperlink"/>
            <w:rFonts w:ascii="Calibri" w:eastAsia="Calibri" w:hAnsi="Calibri" w:cs="Calibri"/>
            <w:szCs w:val="24"/>
          </w:rPr>
          <w:t xml:space="preserve">GIF, PNG, JPG or SVG. Which One </w:t>
        </w:r>
        <w:proofErr w:type="gramStart"/>
        <w:r w:rsidRPr="1501E50E">
          <w:rPr>
            <w:rStyle w:val="Hyperlink"/>
            <w:rFonts w:ascii="Calibri" w:eastAsia="Calibri" w:hAnsi="Calibri" w:cs="Calibri"/>
            <w:szCs w:val="24"/>
          </w:rPr>
          <w:t>To</w:t>
        </w:r>
        <w:proofErr w:type="gramEnd"/>
        <w:r w:rsidRPr="1501E50E">
          <w:rPr>
            <w:rStyle w:val="Hyperlink"/>
            <w:rFonts w:ascii="Calibri" w:eastAsia="Calibri" w:hAnsi="Calibri" w:cs="Calibri"/>
            <w:szCs w:val="24"/>
          </w:rPr>
          <w:t xml:space="preserve"> Use?</w:t>
        </w:r>
      </w:hyperlink>
      <w:r w:rsidRPr="1501E50E">
        <w:rPr>
          <w:rFonts w:ascii="Calibri" w:eastAsia="Calibri" w:hAnsi="Calibri" w:cs="Calibri"/>
          <w:szCs w:val="24"/>
        </w:rPr>
        <w:t xml:space="preserve">  </w:t>
      </w:r>
      <w:hyperlink r:id="rId39">
        <w:r w:rsidRPr="1501E50E">
          <w:rPr>
            <w:rStyle w:val="Hyperlink"/>
            <w:rFonts w:ascii="Calibri" w:eastAsia="Calibri" w:hAnsi="Calibri" w:cs="Calibri"/>
            <w:szCs w:val="24"/>
          </w:rPr>
          <w:t>Choosing the Right Image File Type for your Site</w:t>
        </w:r>
      </w:hyperlink>
    </w:p>
    <w:p w14:paraId="6442753A" w14:textId="3AD1970D" w:rsidR="2EF9CA85" w:rsidRDefault="2EF9CA85" w:rsidP="1501E50E">
      <w:pPr>
        <w:pStyle w:val="ListParagraph"/>
        <w:numPr>
          <w:ilvl w:val="0"/>
          <w:numId w:val="17"/>
        </w:numPr>
        <w:jc w:val="left"/>
        <w:rPr>
          <w:rFonts w:eastAsiaTheme="minorEastAsia" w:cstheme="minorBidi"/>
          <w:szCs w:val="24"/>
        </w:rPr>
      </w:pPr>
      <w:r w:rsidRPr="1501E50E">
        <w:rPr>
          <w:rFonts w:ascii="Calibri" w:eastAsia="Calibri" w:hAnsi="Calibri" w:cs="Calibri"/>
          <w:szCs w:val="24"/>
        </w:rPr>
        <w:t>Module 5: “HTML Scripting with JavaScript and jQuery”</w:t>
      </w:r>
    </w:p>
    <w:p w14:paraId="1419D8C3" w14:textId="24C7C59F" w:rsidR="2EF9CA85" w:rsidRDefault="2EF9CA85" w:rsidP="1501E50E">
      <w:pPr>
        <w:pStyle w:val="ListParagraph"/>
        <w:numPr>
          <w:ilvl w:val="1"/>
          <w:numId w:val="17"/>
        </w:numPr>
        <w:jc w:val="left"/>
        <w:rPr>
          <w:rFonts w:eastAsiaTheme="minorEastAsia" w:cstheme="minorBidi"/>
          <w:szCs w:val="24"/>
        </w:rPr>
      </w:pPr>
      <w:r w:rsidRPr="1501E50E">
        <w:rPr>
          <w:rFonts w:ascii="Calibri" w:eastAsia="Calibri" w:hAnsi="Calibri" w:cs="Calibri"/>
          <w:szCs w:val="24"/>
        </w:rPr>
        <w:t xml:space="preserve">This module consists of an introduction to JavaScript as well as a few more advanced concepts such as loops, DOM and in Introduction to jQuery. Some of the identified updated resources are </w:t>
      </w:r>
      <w:hyperlink r:id="rId40">
        <w:r w:rsidRPr="1501E50E">
          <w:rPr>
            <w:rStyle w:val="Hyperlink"/>
            <w:rFonts w:ascii="Calibri" w:eastAsia="Calibri" w:hAnsi="Calibri" w:cs="Calibri"/>
            <w:szCs w:val="24"/>
          </w:rPr>
          <w:t>Writing Your First JavaScript Program</w:t>
        </w:r>
      </w:hyperlink>
      <w:r w:rsidRPr="1501E50E">
        <w:rPr>
          <w:rFonts w:ascii="Calibri" w:eastAsia="Calibri" w:hAnsi="Calibri" w:cs="Calibri"/>
          <w:szCs w:val="24"/>
        </w:rPr>
        <w:t xml:space="preserve">, </w:t>
      </w:r>
      <w:hyperlink r:id="rId41">
        <w:r w:rsidRPr="1501E50E">
          <w:rPr>
            <w:rStyle w:val="Hyperlink"/>
            <w:rFonts w:ascii="Calibri" w:eastAsia="Calibri" w:hAnsi="Calibri" w:cs="Calibri"/>
            <w:szCs w:val="24"/>
          </w:rPr>
          <w:t>Introduction to JavaScript</w:t>
        </w:r>
      </w:hyperlink>
      <w:r w:rsidRPr="1501E50E">
        <w:rPr>
          <w:rFonts w:ascii="Calibri" w:eastAsia="Calibri" w:hAnsi="Calibri" w:cs="Calibri"/>
          <w:szCs w:val="24"/>
        </w:rPr>
        <w:t xml:space="preserve">, </w:t>
      </w:r>
      <w:hyperlink r:id="rId42">
        <w:r w:rsidRPr="1501E50E">
          <w:rPr>
            <w:rStyle w:val="Hyperlink"/>
            <w:rFonts w:ascii="Calibri" w:eastAsia="Calibri" w:hAnsi="Calibri" w:cs="Calibri"/>
            <w:szCs w:val="24"/>
          </w:rPr>
          <w:t>Introduction to the DOM</w:t>
        </w:r>
      </w:hyperlink>
      <w:r w:rsidRPr="1501E50E">
        <w:rPr>
          <w:rFonts w:ascii="Calibri" w:eastAsia="Calibri" w:hAnsi="Calibri" w:cs="Calibri"/>
          <w:szCs w:val="24"/>
        </w:rPr>
        <w:t xml:space="preserve">, </w:t>
      </w:r>
      <w:hyperlink r:id="rId43">
        <w:r w:rsidRPr="1501E50E">
          <w:rPr>
            <w:rStyle w:val="Hyperlink"/>
            <w:rFonts w:ascii="Calibri" w:eastAsia="Calibri" w:hAnsi="Calibri" w:cs="Calibri"/>
            <w:szCs w:val="24"/>
          </w:rPr>
          <w:t xml:space="preserve">Getting started with jQuery, </w:t>
        </w:r>
      </w:hyperlink>
      <w:hyperlink r:id="rId44">
        <w:r w:rsidRPr="1501E50E">
          <w:rPr>
            <w:rStyle w:val="Hyperlink"/>
            <w:rFonts w:ascii="Calibri" w:eastAsia="Calibri" w:hAnsi="Calibri" w:cs="Calibri"/>
            <w:szCs w:val="24"/>
          </w:rPr>
          <w:t>jQuery Tutorial for Beginners Video</w:t>
        </w:r>
      </w:hyperlink>
      <w:r w:rsidRPr="1501E50E">
        <w:rPr>
          <w:rFonts w:ascii="Calibri" w:eastAsia="Calibri" w:hAnsi="Calibri" w:cs="Calibri"/>
          <w:szCs w:val="24"/>
        </w:rPr>
        <w:t xml:space="preserve">, </w:t>
      </w:r>
      <w:hyperlink r:id="rId45">
        <w:r w:rsidRPr="1501E50E">
          <w:rPr>
            <w:rStyle w:val="Hyperlink"/>
            <w:rFonts w:ascii="Calibri" w:eastAsia="Calibri" w:hAnsi="Calibri" w:cs="Calibri"/>
            <w:szCs w:val="24"/>
          </w:rPr>
          <w:t>Learn DOM Manipulation In 18 Minutes</w:t>
        </w:r>
      </w:hyperlink>
      <w:r w:rsidRPr="1501E50E">
        <w:rPr>
          <w:rFonts w:ascii="Calibri" w:eastAsia="Calibri" w:hAnsi="Calibri" w:cs="Calibri"/>
          <w:szCs w:val="24"/>
        </w:rPr>
        <w:t xml:space="preserve">, </w:t>
      </w:r>
      <w:hyperlink r:id="rId46">
        <w:r w:rsidRPr="1501E50E">
          <w:rPr>
            <w:rStyle w:val="Hyperlink"/>
            <w:rFonts w:ascii="Calibri" w:eastAsia="Calibri" w:hAnsi="Calibri" w:cs="Calibri"/>
            <w:szCs w:val="24"/>
          </w:rPr>
          <w:t>Learn JavaScript in just 5 minutes Video</w:t>
        </w:r>
      </w:hyperlink>
    </w:p>
    <w:p w14:paraId="6DFEE055" w14:textId="322DAA59" w:rsidR="008D44AB" w:rsidRDefault="008D44AB" w:rsidP="01976AAA">
      <w:pPr>
        <w:spacing w:after="0"/>
        <w:ind w:left="720"/>
        <w:jc w:val="left"/>
        <w:rPr>
          <w:rFonts w:ascii="Calibri" w:hAnsi="Calibri" w:cs="Calibri"/>
          <w:szCs w:val="24"/>
          <w:highlight w:val="yellow"/>
        </w:rPr>
      </w:pPr>
    </w:p>
    <w:p w14:paraId="65F10746" w14:textId="50E97DC0" w:rsidR="008D44AB" w:rsidRDefault="008D44AB" w:rsidP="01976AAA">
      <w:pPr>
        <w:ind w:left="720"/>
        <w:rPr>
          <w:i/>
          <w:iCs/>
        </w:rPr>
      </w:pPr>
      <w:r>
        <w:t xml:space="preserve">Professor Jamie Jamison will synthesize the content from those web resources and organize them into OER format. In addition, she will record lectures for each module and create ancillary material such as test bank, assignment, and lab. She will spend about 25 hours on this task. Also, the faculty developer will work closely with the Department librarian to develop an online Wiki with all the available resources of the course. </w:t>
      </w:r>
      <w:r w:rsidR="50563379">
        <w:t>S</w:t>
      </w:r>
      <w:r>
        <w:t>tudent</w:t>
      </w:r>
      <w:r w:rsidR="3DA5979A">
        <w:t>s</w:t>
      </w:r>
      <w:r>
        <w:t xml:space="preserve"> will be able to use this Wiki to find free and open-source materials to develop a team project. </w:t>
      </w:r>
    </w:p>
    <w:p w14:paraId="243D852E" w14:textId="77777777" w:rsidR="008D44AB" w:rsidRDefault="008D44AB" w:rsidP="008D44AB">
      <w:pPr>
        <w:rPr>
          <w:i/>
          <w:iCs/>
        </w:rPr>
      </w:pPr>
    </w:p>
    <w:p w14:paraId="672B0A01" w14:textId="2BED47EF" w:rsidR="008D44AB" w:rsidRDefault="008D44AB" w:rsidP="008D44AB">
      <w:pPr>
        <w:pStyle w:val="ListParagraph"/>
        <w:numPr>
          <w:ilvl w:val="0"/>
          <w:numId w:val="33"/>
        </w:numPr>
        <w:spacing w:after="0"/>
        <w:jc w:val="left"/>
        <w:rPr>
          <w:i/>
          <w:iCs/>
        </w:rPr>
      </w:pPr>
      <w:r w:rsidRPr="3616BB43">
        <w:rPr>
          <w:i/>
          <w:iCs/>
        </w:rPr>
        <w:t xml:space="preserve">Action Plan for IT </w:t>
      </w:r>
      <w:r w:rsidR="0014719F">
        <w:rPr>
          <w:i/>
          <w:iCs/>
        </w:rPr>
        <w:t xml:space="preserve">4323 </w:t>
      </w:r>
      <w:r w:rsidRPr="3616BB43">
        <w:rPr>
          <w:i/>
          <w:iCs/>
        </w:rPr>
        <w:t xml:space="preserve">– </w:t>
      </w:r>
      <w:r w:rsidR="0014719F" w:rsidRPr="0014719F">
        <w:rPr>
          <w:i/>
          <w:iCs/>
        </w:rPr>
        <w:t>Data Communications and Networking</w:t>
      </w:r>
    </w:p>
    <w:p w14:paraId="792BAF76" w14:textId="22F9E97C" w:rsidR="008D44AB" w:rsidRDefault="008D44AB" w:rsidP="008D44AB">
      <w:pPr>
        <w:ind w:left="720"/>
      </w:pPr>
      <w:r>
        <w:t xml:space="preserve">Faculty developer – </w:t>
      </w:r>
      <w:r w:rsidR="0014719F">
        <w:t xml:space="preserve">Professor Donald </w:t>
      </w:r>
      <w:proofErr w:type="spellStart"/>
      <w:r w:rsidR="0014719F">
        <w:t>Privitera</w:t>
      </w:r>
      <w:proofErr w:type="spellEnd"/>
      <w:r>
        <w:t xml:space="preserve">. Estimated time working on this course: </w:t>
      </w:r>
      <w:r w:rsidR="0014719F">
        <w:t>5</w:t>
      </w:r>
      <w:r>
        <w:t>0 hours.</w:t>
      </w:r>
      <w:r w:rsidR="5353E7B5">
        <w:t xml:space="preserve"> </w:t>
      </w:r>
    </w:p>
    <w:p w14:paraId="17481AF0" w14:textId="01B8EC2A" w:rsidR="5353E7B5" w:rsidRDefault="5353E7B5" w:rsidP="01976AAA">
      <w:pPr>
        <w:ind w:left="720"/>
        <w:rPr>
          <w:rFonts w:ascii="Calibri" w:hAnsi="Calibri" w:cs="Calibri"/>
          <w:szCs w:val="24"/>
        </w:rPr>
      </w:pPr>
      <w:r w:rsidRPr="01976AAA">
        <w:rPr>
          <w:rFonts w:ascii="Calibri" w:hAnsi="Calibri" w:cs="Calibri"/>
          <w:szCs w:val="24"/>
        </w:rPr>
        <w:t xml:space="preserve">This course introduces fundamentals of data communication techniques and common protocols and management from IT perspectives. </w:t>
      </w:r>
    </w:p>
    <w:p w14:paraId="7752826C" w14:textId="5F75CC29" w:rsidR="008D44AB" w:rsidRDefault="008D44AB" w:rsidP="008D44AB">
      <w:pPr>
        <w:pStyle w:val="ListParagraph"/>
        <w:numPr>
          <w:ilvl w:val="1"/>
          <w:numId w:val="38"/>
        </w:numPr>
        <w:spacing w:after="0"/>
        <w:jc w:val="left"/>
      </w:pPr>
      <w:r w:rsidRPr="01976AAA">
        <w:rPr>
          <w:i/>
          <w:iCs/>
        </w:rPr>
        <w:t>Creation of new OER material</w:t>
      </w:r>
      <w:r>
        <w:t xml:space="preserve">. </w:t>
      </w:r>
      <w:r w:rsidR="0014719F">
        <w:t>[</w:t>
      </w:r>
      <w:proofErr w:type="gramStart"/>
      <w:r w:rsidR="0014719F">
        <w:t>specific</w:t>
      </w:r>
      <w:proofErr w:type="gramEnd"/>
      <w:r w:rsidR="0014719F">
        <w:t xml:space="preserve"> plan showing which module(s), which source of information with hyperlink]</w:t>
      </w:r>
      <w:r>
        <w:t>.</w:t>
      </w:r>
    </w:p>
    <w:p w14:paraId="754CA6D3" w14:textId="34A11AE7" w:rsidR="008D44AB" w:rsidRDefault="19D47AD5" w:rsidP="1501E50E">
      <w:pPr>
        <w:spacing w:after="0"/>
        <w:ind w:left="2160"/>
        <w:jc w:val="left"/>
        <w:rPr>
          <w:rFonts w:ascii="Calibri" w:hAnsi="Calibri" w:cs="Calibri"/>
          <w:szCs w:val="24"/>
        </w:rPr>
      </w:pPr>
      <w:r w:rsidRPr="1501E50E">
        <w:rPr>
          <w:rFonts w:ascii="Calibri" w:hAnsi="Calibri" w:cs="Calibri"/>
          <w:szCs w:val="24"/>
        </w:rPr>
        <w:lastRenderedPageBreak/>
        <w:t>The current course</w:t>
      </w:r>
      <w:r w:rsidR="54872838" w:rsidRPr="1501E50E">
        <w:rPr>
          <w:rFonts w:ascii="Calibri" w:hAnsi="Calibri" w:cs="Calibri"/>
          <w:szCs w:val="24"/>
        </w:rPr>
        <w:t xml:space="preserve"> needs additional materials added throughout to </w:t>
      </w:r>
      <w:r w:rsidR="51583154" w:rsidRPr="1501E50E">
        <w:rPr>
          <w:rFonts w:ascii="Calibri" w:hAnsi="Calibri" w:cs="Calibri"/>
          <w:szCs w:val="24"/>
        </w:rPr>
        <w:t>address learning style diversity</w:t>
      </w:r>
      <w:r w:rsidR="10FCD50D" w:rsidRPr="1501E50E">
        <w:rPr>
          <w:rFonts w:ascii="Calibri" w:hAnsi="Calibri" w:cs="Calibri"/>
          <w:szCs w:val="24"/>
        </w:rPr>
        <w:t xml:space="preserve">. </w:t>
      </w:r>
      <w:r w:rsidR="1A1AF494" w:rsidRPr="1501E50E">
        <w:rPr>
          <w:rFonts w:ascii="Calibri" w:hAnsi="Calibri" w:cs="Calibri"/>
          <w:szCs w:val="24"/>
        </w:rPr>
        <w:t>PowerPoint</w:t>
      </w:r>
      <w:r w:rsidR="54872838" w:rsidRPr="1501E50E">
        <w:rPr>
          <w:rFonts w:ascii="Calibri" w:hAnsi="Calibri" w:cs="Calibri"/>
          <w:szCs w:val="24"/>
        </w:rPr>
        <w:t xml:space="preserve"> slides </w:t>
      </w:r>
      <w:r w:rsidR="3A1D6588" w:rsidRPr="1501E50E">
        <w:rPr>
          <w:rFonts w:ascii="Calibri" w:hAnsi="Calibri" w:cs="Calibri"/>
          <w:szCs w:val="24"/>
        </w:rPr>
        <w:t>will</w:t>
      </w:r>
      <w:r w:rsidR="54872838" w:rsidRPr="1501E50E">
        <w:rPr>
          <w:rFonts w:ascii="Calibri" w:hAnsi="Calibri" w:cs="Calibri"/>
          <w:szCs w:val="24"/>
        </w:rPr>
        <w:t xml:space="preserve"> be added to all modules to deliver information more graphically</w:t>
      </w:r>
      <w:r w:rsidR="1EA7EBF8" w:rsidRPr="1501E50E">
        <w:rPr>
          <w:rFonts w:ascii="Calibri" w:hAnsi="Calibri" w:cs="Calibri"/>
          <w:szCs w:val="24"/>
        </w:rPr>
        <w:t xml:space="preserve"> as the course materials are </w:t>
      </w:r>
      <w:r w:rsidR="65C9FEE5" w:rsidRPr="1501E50E">
        <w:rPr>
          <w:rFonts w:ascii="Calibri" w:hAnsi="Calibri" w:cs="Calibri"/>
          <w:szCs w:val="24"/>
        </w:rPr>
        <w:t xml:space="preserve">presently </w:t>
      </w:r>
      <w:r w:rsidR="1EA7EBF8" w:rsidRPr="1501E50E">
        <w:rPr>
          <w:rFonts w:ascii="Calibri" w:hAnsi="Calibri" w:cs="Calibri"/>
          <w:szCs w:val="24"/>
        </w:rPr>
        <w:t>text intensive</w:t>
      </w:r>
      <w:r w:rsidR="3239CD36" w:rsidRPr="1501E50E">
        <w:rPr>
          <w:rFonts w:ascii="Calibri" w:hAnsi="Calibri" w:cs="Calibri"/>
          <w:szCs w:val="24"/>
        </w:rPr>
        <w:t>.</w:t>
      </w:r>
      <w:r w:rsidR="6DC34FEA" w:rsidRPr="1501E50E">
        <w:rPr>
          <w:rFonts w:ascii="Calibri" w:hAnsi="Calibri" w:cs="Calibri"/>
          <w:szCs w:val="24"/>
        </w:rPr>
        <w:t xml:space="preserve"> Image files are searchable on </w:t>
      </w:r>
      <w:hyperlink r:id="rId47">
        <w:r w:rsidR="6DC34FEA" w:rsidRPr="1501E50E">
          <w:rPr>
            <w:rStyle w:val="Hyperlink"/>
            <w:rFonts w:ascii="Calibri" w:hAnsi="Calibri" w:cs="Calibri"/>
            <w:szCs w:val="24"/>
          </w:rPr>
          <w:t>https://google.com</w:t>
        </w:r>
      </w:hyperlink>
      <w:r w:rsidR="6DC34FEA" w:rsidRPr="1501E50E">
        <w:rPr>
          <w:rFonts w:ascii="Calibri" w:hAnsi="Calibri" w:cs="Calibri"/>
          <w:szCs w:val="24"/>
        </w:rPr>
        <w:t xml:space="preserve"> and other search engines and </w:t>
      </w:r>
      <w:r w:rsidR="2D688A20" w:rsidRPr="1501E50E">
        <w:rPr>
          <w:rFonts w:ascii="Calibri" w:hAnsi="Calibri" w:cs="Calibri"/>
          <w:szCs w:val="24"/>
        </w:rPr>
        <w:t xml:space="preserve">salient materials </w:t>
      </w:r>
      <w:r w:rsidR="6DC34FEA" w:rsidRPr="1501E50E">
        <w:rPr>
          <w:rFonts w:ascii="Calibri" w:hAnsi="Calibri" w:cs="Calibri"/>
          <w:szCs w:val="24"/>
        </w:rPr>
        <w:t xml:space="preserve">will be </w:t>
      </w:r>
      <w:r w:rsidR="6D93C011" w:rsidRPr="1501E50E">
        <w:rPr>
          <w:rFonts w:ascii="Calibri" w:hAnsi="Calibri" w:cs="Calibri"/>
          <w:szCs w:val="24"/>
        </w:rPr>
        <w:t xml:space="preserve">identified and </w:t>
      </w:r>
      <w:r w:rsidR="6DC34FEA" w:rsidRPr="1501E50E">
        <w:rPr>
          <w:rFonts w:ascii="Calibri" w:hAnsi="Calibri" w:cs="Calibri"/>
          <w:szCs w:val="24"/>
        </w:rPr>
        <w:t>integrated into course materials.</w:t>
      </w:r>
      <w:r w:rsidR="3239CD36" w:rsidRPr="1501E50E">
        <w:rPr>
          <w:rFonts w:ascii="Calibri" w:hAnsi="Calibri" w:cs="Calibri"/>
          <w:szCs w:val="24"/>
        </w:rPr>
        <w:t xml:space="preserve"> </w:t>
      </w:r>
      <w:r w:rsidR="77D726FD" w:rsidRPr="1501E50E">
        <w:rPr>
          <w:rFonts w:ascii="Calibri" w:hAnsi="Calibri" w:cs="Calibri"/>
          <w:szCs w:val="24"/>
        </w:rPr>
        <w:t xml:space="preserve">This will </w:t>
      </w:r>
      <w:r w:rsidR="7C247AF6" w:rsidRPr="1501E50E">
        <w:rPr>
          <w:rFonts w:ascii="Calibri" w:hAnsi="Calibri" w:cs="Calibri"/>
          <w:szCs w:val="24"/>
        </w:rPr>
        <w:t xml:space="preserve">help </w:t>
      </w:r>
      <w:r w:rsidR="77D726FD" w:rsidRPr="1501E50E">
        <w:rPr>
          <w:rFonts w:ascii="Calibri" w:hAnsi="Calibri" w:cs="Calibri"/>
          <w:szCs w:val="24"/>
        </w:rPr>
        <w:t>those students who learn best with visual aids</w:t>
      </w:r>
      <w:r w:rsidR="5B0A4E2F" w:rsidRPr="1501E50E">
        <w:rPr>
          <w:rFonts w:ascii="Calibri" w:hAnsi="Calibri" w:cs="Calibri"/>
          <w:szCs w:val="24"/>
        </w:rPr>
        <w:t xml:space="preserve">. </w:t>
      </w:r>
      <w:r w:rsidR="77D726FD" w:rsidRPr="1501E50E">
        <w:rPr>
          <w:rFonts w:ascii="Calibri" w:hAnsi="Calibri" w:cs="Calibri"/>
          <w:szCs w:val="24"/>
        </w:rPr>
        <w:t xml:space="preserve">In addition, </w:t>
      </w:r>
      <w:r w:rsidR="4CA9F449" w:rsidRPr="1501E50E">
        <w:rPr>
          <w:rFonts w:ascii="Calibri" w:hAnsi="Calibri" w:cs="Calibri"/>
          <w:szCs w:val="24"/>
        </w:rPr>
        <w:t>YouTube videos</w:t>
      </w:r>
      <w:r w:rsidR="0EF4D1B7" w:rsidRPr="1501E50E">
        <w:rPr>
          <w:rFonts w:ascii="Calibri" w:hAnsi="Calibri" w:cs="Calibri"/>
          <w:szCs w:val="24"/>
        </w:rPr>
        <w:t xml:space="preserve"> (</w:t>
      </w:r>
      <w:hyperlink r:id="rId48">
        <w:r w:rsidR="0EF4D1B7" w:rsidRPr="1501E50E">
          <w:rPr>
            <w:rStyle w:val="Hyperlink"/>
            <w:rFonts w:ascii="Calibri" w:hAnsi="Calibri" w:cs="Calibri"/>
            <w:szCs w:val="24"/>
          </w:rPr>
          <w:t>https://youtube.com</w:t>
        </w:r>
      </w:hyperlink>
      <w:r w:rsidR="0EF4D1B7" w:rsidRPr="1501E50E">
        <w:rPr>
          <w:rFonts w:ascii="Calibri" w:hAnsi="Calibri" w:cs="Calibri"/>
          <w:szCs w:val="24"/>
        </w:rPr>
        <w:t>)</w:t>
      </w:r>
      <w:r w:rsidR="4CA9F449" w:rsidRPr="1501E50E">
        <w:rPr>
          <w:rFonts w:ascii="Calibri" w:hAnsi="Calibri" w:cs="Calibri"/>
          <w:szCs w:val="24"/>
        </w:rPr>
        <w:t xml:space="preserve"> </w:t>
      </w:r>
      <w:r w:rsidR="0F67B392" w:rsidRPr="1501E50E">
        <w:rPr>
          <w:rFonts w:ascii="Calibri" w:hAnsi="Calibri" w:cs="Calibri"/>
          <w:szCs w:val="24"/>
        </w:rPr>
        <w:t xml:space="preserve">will be </w:t>
      </w:r>
      <w:r w:rsidR="36D4BBC5" w:rsidRPr="1501E50E">
        <w:rPr>
          <w:rFonts w:ascii="Calibri" w:hAnsi="Calibri" w:cs="Calibri"/>
          <w:szCs w:val="24"/>
        </w:rPr>
        <w:t xml:space="preserve">added to </w:t>
      </w:r>
      <w:r w:rsidR="4E45C4AA" w:rsidRPr="1501E50E">
        <w:rPr>
          <w:rFonts w:ascii="Calibri" w:hAnsi="Calibri" w:cs="Calibri"/>
          <w:szCs w:val="24"/>
        </w:rPr>
        <w:t xml:space="preserve">all modules to </w:t>
      </w:r>
      <w:r w:rsidR="36D4BBC5" w:rsidRPr="1501E50E">
        <w:rPr>
          <w:rFonts w:ascii="Calibri" w:hAnsi="Calibri" w:cs="Calibri"/>
          <w:szCs w:val="24"/>
        </w:rPr>
        <w:t xml:space="preserve">supplement </w:t>
      </w:r>
      <w:r w:rsidR="110383F3" w:rsidRPr="1501E50E">
        <w:rPr>
          <w:rFonts w:ascii="Calibri" w:hAnsi="Calibri" w:cs="Calibri"/>
          <w:szCs w:val="24"/>
        </w:rPr>
        <w:t xml:space="preserve">course content to better assist students who learn best with </w:t>
      </w:r>
      <w:r w:rsidR="36D4BBC5" w:rsidRPr="1501E50E">
        <w:rPr>
          <w:rFonts w:ascii="Calibri" w:hAnsi="Calibri" w:cs="Calibri"/>
          <w:szCs w:val="24"/>
        </w:rPr>
        <w:t>audio</w:t>
      </w:r>
      <w:r w:rsidR="4B8307E2" w:rsidRPr="1501E50E">
        <w:rPr>
          <w:rFonts w:ascii="Calibri" w:hAnsi="Calibri" w:cs="Calibri"/>
          <w:szCs w:val="24"/>
        </w:rPr>
        <w:t>/</w:t>
      </w:r>
      <w:r w:rsidR="36D4BBC5" w:rsidRPr="1501E50E">
        <w:rPr>
          <w:rFonts w:ascii="Calibri" w:hAnsi="Calibri" w:cs="Calibri"/>
          <w:szCs w:val="24"/>
        </w:rPr>
        <w:t>visual learning styles</w:t>
      </w:r>
      <w:r w:rsidR="4C9ADD91" w:rsidRPr="1501E50E">
        <w:rPr>
          <w:rFonts w:ascii="Calibri" w:hAnsi="Calibri" w:cs="Calibri"/>
          <w:szCs w:val="24"/>
        </w:rPr>
        <w:t>.</w:t>
      </w:r>
    </w:p>
    <w:p w14:paraId="20C16C7B" w14:textId="0C38479C" w:rsidR="1501E50E" w:rsidRDefault="1501E50E" w:rsidP="1501E50E">
      <w:pPr>
        <w:spacing w:after="0"/>
        <w:ind w:left="2160"/>
        <w:jc w:val="left"/>
        <w:rPr>
          <w:rFonts w:ascii="Calibri" w:hAnsi="Calibri" w:cs="Calibri"/>
          <w:szCs w:val="24"/>
        </w:rPr>
      </w:pPr>
    </w:p>
    <w:p w14:paraId="36EDBCD1" w14:textId="0A0E6DAD" w:rsidR="76A16D71" w:rsidRDefault="4E393D7F" w:rsidP="1501E50E">
      <w:pPr>
        <w:ind w:left="720"/>
        <w:rPr>
          <w:rFonts w:ascii="Calibri" w:hAnsi="Calibri" w:cs="Calibri"/>
          <w:i/>
          <w:iCs/>
          <w:szCs w:val="24"/>
        </w:rPr>
      </w:pPr>
      <w:r>
        <w:t xml:space="preserve">Professor </w:t>
      </w:r>
      <w:proofErr w:type="spellStart"/>
      <w:r>
        <w:t>Privitera</w:t>
      </w:r>
      <w:proofErr w:type="spellEnd"/>
      <w:r>
        <w:t xml:space="preserve"> will synthesize content from web resources and organize them into OER format. In addition, he will </w:t>
      </w:r>
      <w:r w:rsidR="4517879C">
        <w:t>enhance</w:t>
      </w:r>
      <w:r>
        <w:t xml:space="preserve"> </w:t>
      </w:r>
      <w:r w:rsidR="455D0099">
        <w:t xml:space="preserve">course </w:t>
      </w:r>
      <w:r w:rsidR="3C42A193">
        <w:t xml:space="preserve">evaluation </w:t>
      </w:r>
      <w:r>
        <w:t>material</w:t>
      </w:r>
      <w:r w:rsidR="56F3538C">
        <w:t>s</w:t>
      </w:r>
      <w:r>
        <w:t xml:space="preserve"> such as </w:t>
      </w:r>
      <w:r w:rsidR="75C35A52">
        <w:t xml:space="preserve">enhanced quiz and </w:t>
      </w:r>
      <w:r>
        <w:t>test bank</w:t>
      </w:r>
      <w:r w:rsidR="21B8AE7A">
        <w:t>s leveraging more ordering and matching type questions</w:t>
      </w:r>
      <w:r>
        <w:t xml:space="preserve">, </w:t>
      </w:r>
      <w:r w:rsidR="2230C65C">
        <w:t xml:space="preserve">and he will develop enhanced </w:t>
      </w:r>
      <w:r w:rsidR="2027ACB0">
        <w:t xml:space="preserve">hands-on </w:t>
      </w:r>
      <w:r>
        <w:t>lab</w:t>
      </w:r>
      <w:r w:rsidR="54B5FAD4">
        <w:t xml:space="preserve"> </w:t>
      </w:r>
      <w:r w:rsidR="5835E150">
        <w:t xml:space="preserve">assignments utilizing industry standard tools </w:t>
      </w:r>
      <w:r w:rsidR="20692803">
        <w:t>such as GNS3 (</w:t>
      </w:r>
      <w:hyperlink r:id="rId49">
        <w:r w:rsidR="20692803" w:rsidRPr="1501E50E">
          <w:rPr>
            <w:rStyle w:val="Hyperlink"/>
          </w:rPr>
          <w:t>https://gns3.com</w:t>
        </w:r>
      </w:hyperlink>
      <w:r w:rsidR="20692803">
        <w:t>)</w:t>
      </w:r>
      <w:r w:rsidR="11EAB414">
        <w:t xml:space="preserve"> </w:t>
      </w:r>
      <w:r w:rsidR="5835E150">
        <w:t>to hel</w:t>
      </w:r>
      <w:r w:rsidR="1CBD2AC4">
        <w:t>p students with predilections for learning by doing</w:t>
      </w:r>
      <w:r>
        <w:t>. He will spend about 5</w:t>
      </w:r>
      <w:r w:rsidR="2FB09287">
        <w:t>0</w:t>
      </w:r>
      <w:r>
        <w:t xml:space="preserve"> hours on this task. Also, the faculty developer will work closely with the Department librarian to develop an online Wiki with all the available resources of the course. Students will be able to use this Wiki to find free and open-source materials to </w:t>
      </w:r>
      <w:r w:rsidR="04AF679A">
        <w:t>supplement course assignments</w:t>
      </w:r>
      <w:r>
        <w:t>.</w:t>
      </w:r>
    </w:p>
    <w:p w14:paraId="18A8EB35" w14:textId="3B02899B" w:rsidR="008D44AB" w:rsidRDefault="008D44AB" w:rsidP="008D44AB">
      <w:pPr>
        <w:pStyle w:val="ListParagraph"/>
        <w:numPr>
          <w:ilvl w:val="0"/>
          <w:numId w:val="33"/>
        </w:numPr>
        <w:spacing w:after="0"/>
        <w:jc w:val="left"/>
        <w:rPr>
          <w:i/>
          <w:iCs/>
        </w:rPr>
      </w:pPr>
      <w:r w:rsidRPr="56F3D0D4">
        <w:rPr>
          <w:i/>
          <w:iCs/>
        </w:rPr>
        <w:t xml:space="preserve">Action Plan for </w:t>
      </w:r>
      <w:r w:rsidR="0014719F" w:rsidRPr="0014719F">
        <w:rPr>
          <w:i/>
          <w:iCs/>
        </w:rPr>
        <w:t>IT 4843 – Ethical Hacking for Effective Defense</w:t>
      </w:r>
    </w:p>
    <w:p w14:paraId="23542227" w14:textId="1BA16027" w:rsidR="008D44AB" w:rsidRDefault="008D44AB" w:rsidP="008D44AB">
      <w:r>
        <w:t xml:space="preserve">Faculty developer – </w:t>
      </w:r>
      <w:r w:rsidR="0014719F">
        <w:t>Professor William Forsyth</w:t>
      </w:r>
      <w:r>
        <w:t>. Estimated time working on this course: 50 hours.</w:t>
      </w:r>
    </w:p>
    <w:p w14:paraId="006075D6" w14:textId="70BF6211" w:rsidR="008D44AB" w:rsidRDefault="61D83499" w:rsidP="01976AAA">
      <w:pPr>
        <w:rPr>
          <w:rFonts w:ascii="Calibri" w:hAnsi="Calibri" w:cs="Calibri"/>
          <w:szCs w:val="24"/>
        </w:rPr>
      </w:pPr>
      <w:r w:rsidRPr="01976AAA">
        <w:rPr>
          <w:rFonts w:ascii="Calibri" w:hAnsi="Calibri" w:cs="Calibri"/>
          <w:szCs w:val="24"/>
        </w:rPr>
        <w:t xml:space="preserve">Security is an </w:t>
      </w:r>
      <w:r w:rsidR="0C031D92" w:rsidRPr="01976AAA">
        <w:rPr>
          <w:rFonts w:ascii="Calibri" w:hAnsi="Calibri" w:cs="Calibri"/>
          <w:szCs w:val="24"/>
        </w:rPr>
        <w:t>ever</w:t>
      </w:r>
      <w:r w:rsidR="4CE1369C" w:rsidRPr="01976AAA">
        <w:rPr>
          <w:rFonts w:ascii="Calibri" w:hAnsi="Calibri" w:cs="Calibri"/>
          <w:szCs w:val="24"/>
        </w:rPr>
        <w:t xml:space="preserve"> </w:t>
      </w:r>
      <w:r w:rsidR="0C031D92" w:rsidRPr="01976AAA">
        <w:rPr>
          <w:rFonts w:ascii="Calibri" w:hAnsi="Calibri" w:cs="Calibri"/>
          <w:szCs w:val="24"/>
        </w:rPr>
        <w:t>present</w:t>
      </w:r>
      <w:r w:rsidRPr="01976AAA">
        <w:rPr>
          <w:rFonts w:ascii="Calibri" w:hAnsi="Calibri" w:cs="Calibri"/>
          <w:szCs w:val="24"/>
        </w:rPr>
        <w:t xml:space="preserve"> concern to modern businesses, especially in recent years as we have seen a dramatic increase in the number of successful </w:t>
      </w:r>
      <w:proofErr w:type="spellStart"/>
      <w:r w:rsidRPr="01976AAA">
        <w:rPr>
          <w:rFonts w:ascii="Calibri" w:hAnsi="Calibri" w:cs="Calibri"/>
          <w:szCs w:val="24"/>
        </w:rPr>
        <w:t>cyber attacks</w:t>
      </w:r>
      <w:proofErr w:type="spellEnd"/>
      <w:r w:rsidRPr="01976AAA">
        <w:rPr>
          <w:rFonts w:ascii="Calibri" w:hAnsi="Calibri" w:cs="Calibri"/>
          <w:szCs w:val="24"/>
        </w:rPr>
        <w:t xml:space="preserve">. </w:t>
      </w:r>
      <w:r w:rsidR="79D7BEA9" w:rsidRPr="01976AAA">
        <w:rPr>
          <w:rFonts w:ascii="Calibri" w:hAnsi="Calibri" w:cs="Calibri"/>
          <w:szCs w:val="24"/>
        </w:rPr>
        <w:t>Th</w:t>
      </w:r>
      <w:r w:rsidR="54780953" w:rsidRPr="01976AAA">
        <w:rPr>
          <w:rFonts w:ascii="Calibri" w:hAnsi="Calibri" w:cs="Calibri"/>
          <w:szCs w:val="24"/>
        </w:rPr>
        <w:t xml:space="preserve">is course is an in depth study of the methods and </w:t>
      </w:r>
      <w:r w:rsidR="21DEDD41" w:rsidRPr="01976AAA">
        <w:rPr>
          <w:rFonts w:ascii="Calibri" w:hAnsi="Calibri" w:cs="Calibri"/>
          <w:szCs w:val="24"/>
        </w:rPr>
        <w:t>applications</w:t>
      </w:r>
      <w:r w:rsidR="54780953" w:rsidRPr="01976AAA">
        <w:rPr>
          <w:rFonts w:ascii="Calibri" w:hAnsi="Calibri" w:cs="Calibri"/>
          <w:szCs w:val="24"/>
        </w:rPr>
        <w:t xml:space="preserve"> used by both ethical and non-</w:t>
      </w:r>
      <w:r w:rsidR="1CF0C5CF" w:rsidRPr="01976AAA">
        <w:rPr>
          <w:rFonts w:ascii="Calibri" w:hAnsi="Calibri" w:cs="Calibri"/>
          <w:szCs w:val="24"/>
        </w:rPr>
        <w:t>ethical</w:t>
      </w:r>
      <w:r w:rsidR="54780953" w:rsidRPr="01976AAA">
        <w:rPr>
          <w:rFonts w:ascii="Calibri" w:hAnsi="Calibri" w:cs="Calibri"/>
          <w:szCs w:val="24"/>
        </w:rPr>
        <w:t xml:space="preserve"> hackers. </w:t>
      </w:r>
      <w:r w:rsidR="4D1320D7" w:rsidRPr="01976AAA">
        <w:rPr>
          <w:rFonts w:ascii="Calibri" w:hAnsi="Calibri" w:cs="Calibri"/>
          <w:szCs w:val="24"/>
        </w:rPr>
        <w:t>The course covers terminology and methodology</w:t>
      </w:r>
      <w:r w:rsidR="1A8C7C6F" w:rsidRPr="01976AAA">
        <w:rPr>
          <w:rFonts w:ascii="Calibri" w:hAnsi="Calibri" w:cs="Calibri"/>
          <w:szCs w:val="24"/>
        </w:rPr>
        <w:t xml:space="preserve"> supported by several case studies and hands on activities. </w:t>
      </w:r>
    </w:p>
    <w:p w14:paraId="65767BBC" w14:textId="7878AAFC" w:rsidR="008D44AB" w:rsidRDefault="45E813AF" w:rsidP="01976AAA">
      <w:pPr>
        <w:rPr>
          <w:rFonts w:ascii="Calibri" w:hAnsi="Calibri" w:cs="Calibri"/>
          <w:szCs w:val="24"/>
        </w:rPr>
      </w:pPr>
      <w:r w:rsidRPr="01976AAA">
        <w:rPr>
          <w:rFonts w:ascii="Calibri" w:hAnsi="Calibri" w:cs="Calibri"/>
          <w:i/>
          <w:iCs/>
          <w:szCs w:val="24"/>
        </w:rPr>
        <w:t xml:space="preserve">Creation of additional OER material. </w:t>
      </w:r>
      <w:r w:rsidR="01FFCD71" w:rsidRPr="01976AAA">
        <w:rPr>
          <w:rFonts w:ascii="Calibri" w:hAnsi="Calibri" w:cs="Calibri"/>
          <w:szCs w:val="24"/>
        </w:rPr>
        <w:t xml:space="preserve">Additional </w:t>
      </w:r>
      <w:r w:rsidR="3BA98503" w:rsidRPr="01976AAA">
        <w:rPr>
          <w:rFonts w:ascii="Calibri" w:hAnsi="Calibri" w:cs="Calibri"/>
          <w:szCs w:val="24"/>
        </w:rPr>
        <w:t xml:space="preserve">open-source </w:t>
      </w:r>
      <w:r w:rsidR="01FFCD71" w:rsidRPr="01976AAA">
        <w:rPr>
          <w:rFonts w:ascii="Calibri" w:hAnsi="Calibri" w:cs="Calibri"/>
          <w:szCs w:val="24"/>
        </w:rPr>
        <w:t>materials will be added to the course</w:t>
      </w:r>
      <w:r w:rsidR="2A1116BD" w:rsidRPr="01976AAA">
        <w:rPr>
          <w:rFonts w:ascii="Calibri" w:hAnsi="Calibri" w:cs="Calibri"/>
          <w:szCs w:val="24"/>
        </w:rPr>
        <w:t>, the detailed list of modules is as follows:</w:t>
      </w:r>
    </w:p>
    <w:p w14:paraId="1CB2D44F" w14:textId="073B44AC" w:rsidR="008D44AB" w:rsidRDefault="2A1116BD" w:rsidP="01976AAA">
      <w:pPr>
        <w:pStyle w:val="ListParagraph"/>
        <w:numPr>
          <w:ilvl w:val="0"/>
          <w:numId w:val="3"/>
        </w:numPr>
        <w:rPr>
          <w:rFonts w:eastAsiaTheme="minorEastAsia" w:cstheme="minorBidi"/>
          <w:szCs w:val="24"/>
        </w:rPr>
      </w:pPr>
      <w:r w:rsidRPr="01976AAA">
        <w:rPr>
          <w:rFonts w:ascii="Calibri" w:hAnsi="Calibri" w:cs="Calibri"/>
          <w:szCs w:val="24"/>
        </w:rPr>
        <w:t>Module 1: Introduction to Ethical Hacking</w:t>
      </w:r>
    </w:p>
    <w:p w14:paraId="4F8E9976" w14:textId="0FEBC217" w:rsidR="008D44AB" w:rsidRDefault="001C1E55" w:rsidP="01976AAA">
      <w:pPr>
        <w:pStyle w:val="ListParagraph"/>
        <w:numPr>
          <w:ilvl w:val="1"/>
          <w:numId w:val="3"/>
        </w:numPr>
        <w:rPr>
          <w:szCs w:val="24"/>
        </w:rPr>
      </w:pPr>
      <w:r w:rsidRPr="01976AAA">
        <w:rPr>
          <w:rFonts w:ascii="Calibri" w:hAnsi="Calibri" w:cs="Calibri"/>
          <w:szCs w:val="24"/>
        </w:rPr>
        <w:t>This module intro</w:t>
      </w:r>
      <w:r w:rsidR="66BA3F1A" w:rsidRPr="01976AAA">
        <w:rPr>
          <w:rFonts w:ascii="Calibri" w:hAnsi="Calibri" w:cs="Calibri"/>
          <w:szCs w:val="24"/>
        </w:rPr>
        <w:t>duces ethical hacking. It explains the types of ethical hacking, what ethical hackers are allowed to do, and what laws are specifical</w:t>
      </w:r>
      <w:r w:rsidR="0E3D2B90" w:rsidRPr="01976AAA">
        <w:rPr>
          <w:rFonts w:ascii="Calibri" w:hAnsi="Calibri" w:cs="Calibri"/>
          <w:szCs w:val="24"/>
        </w:rPr>
        <w:t>ly applicable to ethical hackers.</w:t>
      </w:r>
      <w:r w:rsidR="008D4B9B">
        <w:rPr>
          <w:rFonts w:ascii="Calibri" w:hAnsi="Calibri" w:cs="Calibri"/>
          <w:szCs w:val="24"/>
        </w:rPr>
        <w:t xml:space="preserve"> Some example resources are below.</w:t>
      </w:r>
    </w:p>
    <w:p w14:paraId="538848C5" w14:textId="7815A0F5" w:rsidR="008D44AB" w:rsidRDefault="001A24F8" w:rsidP="01976AAA">
      <w:pPr>
        <w:pStyle w:val="ListParagraph"/>
        <w:numPr>
          <w:ilvl w:val="1"/>
          <w:numId w:val="3"/>
        </w:numPr>
        <w:rPr>
          <w:rFonts w:eastAsiaTheme="minorEastAsia" w:cstheme="minorBidi"/>
          <w:szCs w:val="24"/>
        </w:rPr>
      </w:pPr>
      <w:hyperlink r:id="rId50">
        <w:r w:rsidR="0E3D2B90" w:rsidRPr="01976AAA">
          <w:rPr>
            <w:rStyle w:val="Hyperlink"/>
            <w:rFonts w:ascii="Calibri" w:hAnsi="Calibri" w:cs="Calibri"/>
            <w:szCs w:val="24"/>
          </w:rPr>
          <w:t>https://www.youtube.com/watch?v=7RT18TFJvpo</w:t>
        </w:r>
      </w:hyperlink>
      <w:bookmarkStart w:id="0" w:name="_GoBack"/>
      <w:bookmarkEnd w:id="0"/>
    </w:p>
    <w:p w14:paraId="7E1AAC99" w14:textId="2AC29C1F" w:rsidR="008D44AB" w:rsidRDefault="001A24F8" w:rsidP="01976AAA">
      <w:pPr>
        <w:pStyle w:val="ListParagraph"/>
        <w:numPr>
          <w:ilvl w:val="1"/>
          <w:numId w:val="3"/>
        </w:numPr>
        <w:rPr>
          <w:rFonts w:eastAsiaTheme="minorEastAsia" w:cstheme="minorBidi"/>
          <w:szCs w:val="24"/>
        </w:rPr>
      </w:pPr>
      <w:hyperlink r:id="rId51">
        <w:r w:rsidR="562AB181" w:rsidRPr="01976AAA">
          <w:rPr>
            <w:rStyle w:val="Hyperlink"/>
            <w:rFonts w:ascii="Calibri" w:hAnsi="Calibri" w:cs="Calibri"/>
            <w:szCs w:val="24"/>
          </w:rPr>
          <w:t xml:space="preserve">Cyber security </w:t>
        </w:r>
        <w:proofErr w:type="spellStart"/>
        <w:r w:rsidR="562AB181" w:rsidRPr="01976AAA">
          <w:rPr>
            <w:rStyle w:val="Hyperlink"/>
            <w:rFonts w:ascii="Calibri" w:hAnsi="Calibri" w:cs="Calibri"/>
            <w:szCs w:val="24"/>
          </w:rPr>
          <w:t>bootcamp</w:t>
        </w:r>
        <w:proofErr w:type="spellEnd"/>
      </w:hyperlink>
      <w:r w:rsidR="562AB181" w:rsidRPr="01976AAA">
        <w:rPr>
          <w:rFonts w:ascii="Calibri" w:hAnsi="Calibri" w:cs="Calibri"/>
          <w:szCs w:val="24"/>
        </w:rPr>
        <w:t xml:space="preserve"> </w:t>
      </w:r>
    </w:p>
    <w:p w14:paraId="7F85869D" w14:textId="76443BC7" w:rsidR="008D44AB" w:rsidRDefault="593BE114" w:rsidP="01976AAA">
      <w:pPr>
        <w:pStyle w:val="ListParagraph"/>
        <w:numPr>
          <w:ilvl w:val="0"/>
          <w:numId w:val="3"/>
        </w:numPr>
        <w:rPr>
          <w:szCs w:val="24"/>
        </w:rPr>
      </w:pPr>
      <w:r w:rsidRPr="01976AAA">
        <w:rPr>
          <w:rFonts w:ascii="Calibri" w:hAnsi="Calibri" w:cs="Calibri"/>
          <w:szCs w:val="24"/>
        </w:rPr>
        <w:t xml:space="preserve">Module 2: </w:t>
      </w:r>
      <w:r w:rsidR="6DF926D9" w:rsidRPr="01976AAA">
        <w:rPr>
          <w:rFonts w:ascii="Calibri" w:hAnsi="Calibri" w:cs="Calibri"/>
          <w:szCs w:val="24"/>
        </w:rPr>
        <w:t>Protocol Attacks</w:t>
      </w:r>
      <w:r w:rsidR="2DC192E9" w:rsidRPr="01976AAA">
        <w:rPr>
          <w:rFonts w:ascii="Calibri" w:hAnsi="Calibri" w:cs="Calibri"/>
          <w:szCs w:val="24"/>
        </w:rPr>
        <w:t>, finger printing and foot printing</w:t>
      </w:r>
    </w:p>
    <w:p w14:paraId="068E5575" w14:textId="23B97A1E" w:rsidR="008D44AB" w:rsidRDefault="6DF926D9" w:rsidP="49118ADC">
      <w:pPr>
        <w:pStyle w:val="ListParagraph"/>
        <w:numPr>
          <w:ilvl w:val="1"/>
          <w:numId w:val="3"/>
        </w:numPr>
        <w:rPr>
          <w:szCs w:val="24"/>
        </w:rPr>
      </w:pPr>
      <w:r w:rsidRPr="49118ADC">
        <w:rPr>
          <w:rFonts w:ascii="Calibri" w:hAnsi="Calibri" w:cs="Calibri"/>
          <w:szCs w:val="24"/>
        </w:rPr>
        <w:t xml:space="preserve">This module consists of a brief IP review </w:t>
      </w:r>
      <w:r w:rsidR="1BE2A9B3" w:rsidRPr="49118ADC">
        <w:rPr>
          <w:rFonts w:ascii="Calibri" w:hAnsi="Calibri" w:cs="Calibri"/>
          <w:szCs w:val="24"/>
        </w:rPr>
        <w:t xml:space="preserve">followed </w:t>
      </w:r>
      <w:r w:rsidRPr="49118ADC">
        <w:rPr>
          <w:rFonts w:ascii="Calibri" w:hAnsi="Calibri" w:cs="Calibri"/>
          <w:szCs w:val="24"/>
        </w:rPr>
        <w:t xml:space="preserve">by a discussion of what to consider when planning for security. </w:t>
      </w:r>
      <w:r w:rsidR="3735C460" w:rsidRPr="49118ADC">
        <w:rPr>
          <w:rFonts w:ascii="Calibri" w:hAnsi="Calibri" w:cs="Calibri"/>
          <w:szCs w:val="24"/>
        </w:rPr>
        <w:t>It then continues into a discussion of some examples of well</w:t>
      </w:r>
      <w:r w:rsidR="55F3EF86" w:rsidRPr="49118ADC">
        <w:rPr>
          <w:rFonts w:ascii="Calibri" w:hAnsi="Calibri" w:cs="Calibri"/>
          <w:szCs w:val="24"/>
        </w:rPr>
        <w:t>-</w:t>
      </w:r>
      <w:r w:rsidR="3735C460" w:rsidRPr="49118ADC">
        <w:rPr>
          <w:rFonts w:ascii="Calibri" w:hAnsi="Calibri" w:cs="Calibri"/>
          <w:szCs w:val="24"/>
        </w:rPr>
        <w:t>known protocol attacks.</w:t>
      </w:r>
      <w:r w:rsidR="0F4D395B" w:rsidRPr="49118ADC">
        <w:rPr>
          <w:rFonts w:ascii="Calibri" w:hAnsi="Calibri" w:cs="Calibri"/>
          <w:szCs w:val="24"/>
        </w:rPr>
        <w:t xml:space="preserve"> It then introduces the concepts of fingerprinting and foot printing and uses examples to show how they can be use</w:t>
      </w:r>
      <w:r w:rsidR="6256B14D" w:rsidRPr="49118ADC">
        <w:rPr>
          <w:rFonts w:ascii="Calibri" w:hAnsi="Calibri" w:cs="Calibri"/>
          <w:szCs w:val="24"/>
        </w:rPr>
        <w:t xml:space="preserve">d </w:t>
      </w:r>
      <w:r w:rsidR="0F4D395B" w:rsidRPr="49118ADC">
        <w:rPr>
          <w:rFonts w:ascii="Calibri" w:hAnsi="Calibri" w:cs="Calibri"/>
          <w:szCs w:val="24"/>
        </w:rPr>
        <w:t>to gain information about a target.</w:t>
      </w:r>
      <w:r w:rsidR="3735C460" w:rsidRPr="49118ADC">
        <w:rPr>
          <w:rFonts w:ascii="Calibri" w:hAnsi="Calibri" w:cs="Calibri"/>
          <w:szCs w:val="24"/>
        </w:rPr>
        <w:t xml:space="preserve"> </w:t>
      </w:r>
      <w:r w:rsidR="783635B5" w:rsidRPr="49118ADC">
        <w:rPr>
          <w:rFonts w:ascii="Calibri" w:hAnsi="Calibri" w:cs="Calibri"/>
          <w:szCs w:val="24"/>
        </w:rPr>
        <w:t>Some of the example resources to be used are as below:</w:t>
      </w:r>
    </w:p>
    <w:p w14:paraId="60DA9D96" w14:textId="0D1FF34A" w:rsidR="008D44AB" w:rsidRDefault="001A24F8" w:rsidP="01976AAA">
      <w:pPr>
        <w:pStyle w:val="ListParagraph"/>
        <w:numPr>
          <w:ilvl w:val="1"/>
          <w:numId w:val="3"/>
        </w:numPr>
        <w:rPr>
          <w:rFonts w:eastAsiaTheme="minorEastAsia" w:cstheme="minorBidi"/>
          <w:szCs w:val="24"/>
        </w:rPr>
      </w:pPr>
      <w:hyperlink r:id="rId52">
        <w:r w:rsidR="3735C460" w:rsidRPr="01976AAA">
          <w:rPr>
            <w:rStyle w:val="Hyperlink"/>
            <w:rFonts w:ascii="Calibri" w:hAnsi="Calibri" w:cs="Calibri"/>
            <w:szCs w:val="24"/>
          </w:rPr>
          <w:t>https://www.youtube.com/watch?v=aDUWuoHdY14</w:t>
        </w:r>
      </w:hyperlink>
    </w:p>
    <w:p w14:paraId="369F4854" w14:textId="34C3681D" w:rsidR="008D44AB" w:rsidRDefault="001A24F8" w:rsidP="01976AAA">
      <w:pPr>
        <w:pStyle w:val="ListParagraph"/>
        <w:numPr>
          <w:ilvl w:val="1"/>
          <w:numId w:val="3"/>
        </w:numPr>
        <w:rPr>
          <w:rFonts w:eastAsiaTheme="minorEastAsia" w:cstheme="minorBidi"/>
          <w:szCs w:val="24"/>
        </w:rPr>
      </w:pPr>
      <w:hyperlink r:id="rId53">
        <w:r w:rsidR="74BAE532" w:rsidRPr="01976AAA">
          <w:rPr>
            <w:rStyle w:val="Hyperlink"/>
            <w:rFonts w:ascii="Calibri" w:hAnsi="Calibri" w:cs="Calibri"/>
            <w:szCs w:val="24"/>
          </w:rPr>
          <w:t>https://www.youtube.com/watch?v=OU-A2EmVrKQ&amp;list=PLW8bTPfXNGdC5Co0VnBK1yVzAwSSphzpJ</w:t>
        </w:r>
      </w:hyperlink>
    </w:p>
    <w:p w14:paraId="0E7D6E69" w14:textId="2F6EDA19" w:rsidR="008D44AB" w:rsidRDefault="001A24F8" w:rsidP="01976AAA">
      <w:pPr>
        <w:pStyle w:val="ListParagraph"/>
        <w:numPr>
          <w:ilvl w:val="1"/>
          <w:numId w:val="3"/>
        </w:numPr>
        <w:rPr>
          <w:szCs w:val="24"/>
        </w:rPr>
      </w:pPr>
      <w:hyperlink r:id="rId54">
        <w:r w:rsidR="6412051B" w:rsidRPr="01976AAA">
          <w:rPr>
            <w:rStyle w:val="Hyperlink"/>
            <w:rFonts w:ascii="Calibri" w:eastAsia="Calibri" w:hAnsi="Calibri" w:cs="Calibri"/>
            <w:szCs w:val="24"/>
          </w:rPr>
          <w:t>http://en.wikipedia.org/wiki/Stream_Control_Transmission_Protocol</w:t>
        </w:r>
      </w:hyperlink>
    </w:p>
    <w:p w14:paraId="7A568972" w14:textId="7060C0D6" w:rsidR="008D44AB" w:rsidRDefault="001A24F8" w:rsidP="01976AAA">
      <w:pPr>
        <w:pStyle w:val="ListParagraph"/>
        <w:numPr>
          <w:ilvl w:val="1"/>
          <w:numId w:val="3"/>
        </w:numPr>
        <w:rPr>
          <w:szCs w:val="24"/>
        </w:rPr>
      </w:pPr>
      <w:hyperlink r:id="rId55">
        <w:r w:rsidR="48621A44" w:rsidRPr="01976AAA">
          <w:rPr>
            <w:rStyle w:val="Hyperlink"/>
            <w:rFonts w:ascii="Calibri" w:hAnsi="Calibri" w:cs="Calibri"/>
            <w:szCs w:val="24"/>
          </w:rPr>
          <w:t>https://www.utc.edu/sites/default/files/2021-04/course-paper-5620-attacktcpip.pdf</w:t>
        </w:r>
      </w:hyperlink>
    </w:p>
    <w:p w14:paraId="4C11E010" w14:textId="71621CA9" w:rsidR="008D44AB" w:rsidRDefault="001A24F8" w:rsidP="01976AAA">
      <w:pPr>
        <w:pStyle w:val="ListParagraph"/>
        <w:numPr>
          <w:ilvl w:val="1"/>
          <w:numId w:val="3"/>
        </w:numPr>
        <w:rPr>
          <w:rFonts w:eastAsiaTheme="minorEastAsia" w:cstheme="minorBidi"/>
          <w:szCs w:val="24"/>
        </w:rPr>
      </w:pPr>
      <w:hyperlink r:id="rId56">
        <w:r w:rsidR="48621A44" w:rsidRPr="01976AAA">
          <w:rPr>
            <w:rStyle w:val="Hyperlink"/>
            <w:rFonts w:ascii="Calibri" w:hAnsi="Calibri" w:cs="Calibri"/>
            <w:szCs w:val="24"/>
          </w:rPr>
          <w:t>https://user.eng.umd.edu/~danadach/Security_Fall_19/16_TCP_Attack.pdf</w:t>
        </w:r>
      </w:hyperlink>
    </w:p>
    <w:p w14:paraId="24A47E41" w14:textId="32950CF3" w:rsidR="008D44AB" w:rsidRDefault="001A24F8" w:rsidP="49118ADC">
      <w:pPr>
        <w:pStyle w:val="ListParagraph"/>
        <w:numPr>
          <w:ilvl w:val="1"/>
          <w:numId w:val="3"/>
        </w:numPr>
        <w:rPr>
          <w:szCs w:val="24"/>
        </w:rPr>
      </w:pPr>
      <w:hyperlink r:id="rId57">
        <w:r w:rsidR="13C5F324" w:rsidRPr="49118ADC">
          <w:rPr>
            <w:rStyle w:val="Hyperlink"/>
            <w:rFonts w:ascii="Calibri" w:eastAsia="Calibri" w:hAnsi="Calibri" w:cs="Calibri"/>
            <w:szCs w:val="24"/>
          </w:rPr>
          <w:t>https://www.vox.com/2014/6/19/18076318/heartbleed</w:t>
        </w:r>
      </w:hyperlink>
    </w:p>
    <w:p w14:paraId="4A94F287" w14:textId="02DC1D14" w:rsidR="49118ADC" w:rsidRDefault="49118ADC" w:rsidP="49118ADC">
      <w:pPr>
        <w:pStyle w:val="ListParagraph"/>
        <w:numPr>
          <w:ilvl w:val="0"/>
          <w:numId w:val="3"/>
        </w:numPr>
        <w:rPr>
          <w:szCs w:val="24"/>
        </w:rPr>
      </w:pPr>
    </w:p>
    <w:p w14:paraId="30F2E049" w14:textId="1AE1694E" w:rsidR="008D44AB" w:rsidRDefault="74BAE532" w:rsidP="49118ADC">
      <w:pPr>
        <w:pStyle w:val="ListParagraph"/>
        <w:numPr>
          <w:ilvl w:val="0"/>
          <w:numId w:val="3"/>
        </w:numPr>
        <w:rPr>
          <w:rFonts w:eastAsiaTheme="minorEastAsia" w:cstheme="minorBidi"/>
          <w:szCs w:val="24"/>
        </w:rPr>
      </w:pPr>
      <w:r w:rsidRPr="49118ADC">
        <w:rPr>
          <w:rFonts w:ascii="Calibri" w:hAnsi="Calibri" w:cs="Calibri"/>
          <w:szCs w:val="24"/>
        </w:rPr>
        <w:t>Module 3:</w:t>
      </w:r>
      <w:r w:rsidR="3F53FA96" w:rsidRPr="49118ADC">
        <w:rPr>
          <w:rFonts w:ascii="Calibri" w:hAnsi="Calibri" w:cs="Calibri"/>
          <w:szCs w:val="24"/>
        </w:rPr>
        <w:t xml:space="preserve"> </w:t>
      </w:r>
      <w:r w:rsidRPr="49118ADC">
        <w:rPr>
          <w:rFonts w:ascii="Calibri" w:hAnsi="Calibri" w:cs="Calibri"/>
          <w:szCs w:val="24"/>
        </w:rPr>
        <w:t>Malicious Logic, Introduction to encryption</w:t>
      </w:r>
    </w:p>
    <w:p w14:paraId="1D3CF95F" w14:textId="2167BB05" w:rsidR="008D44AB" w:rsidRDefault="74BAE532" w:rsidP="49118ADC">
      <w:pPr>
        <w:pStyle w:val="ListParagraph"/>
        <w:numPr>
          <w:ilvl w:val="1"/>
          <w:numId w:val="3"/>
        </w:numPr>
        <w:rPr>
          <w:rFonts w:eastAsiaTheme="minorEastAsia" w:cstheme="minorBidi"/>
          <w:szCs w:val="24"/>
        </w:rPr>
      </w:pPr>
      <w:r w:rsidRPr="49118ADC">
        <w:rPr>
          <w:rFonts w:ascii="Calibri" w:hAnsi="Calibri" w:cs="Calibri"/>
          <w:szCs w:val="24"/>
        </w:rPr>
        <w:t xml:space="preserve">This module covers many common types of malicious logic from different types of viruses to more modern </w:t>
      </w:r>
      <w:r w:rsidR="5AE2B6D9" w:rsidRPr="49118ADC">
        <w:rPr>
          <w:rFonts w:ascii="Calibri" w:hAnsi="Calibri" w:cs="Calibri"/>
          <w:szCs w:val="24"/>
        </w:rPr>
        <w:t>malware such as ransomware. Several case studies are used to illustrate how these programs work. This module also contains an introduction to encryption algorithms. It covers the basic</w:t>
      </w:r>
      <w:r w:rsidR="5141B8B6" w:rsidRPr="49118ADC">
        <w:rPr>
          <w:rFonts w:ascii="Calibri" w:hAnsi="Calibri" w:cs="Calibri"/>
          <w:szCs w:val="24"/>
        </w:rPr>
        <w:t xml:space="preserve"> types and how to make them strong.</w:t>
      </w:r>
      <w:r w:rsidR="2F69F54A" w:rsidRPr="49118ADC">
        <w:rPr>
          <w:rFonts w:ascii="Calibri" w:hAnsi="Calibri" w:cs="Calibri"/>
          <w:szCs w:val="24"/>
        </w:rPr>
        <w:t xml:space="preserve"> Some of the example resources to be used are as below:</w:t>
      </w:r>
    </w:p>
    <w:p w14:paraId="56139212" w14:textId="7D608D33" w:rsidR="008D44AB" w:rsidRDefault="001A24F8" w:rsidP="01976AAA">
      <w:pPr>
        <w:pStyle w:val="ListParagraph"/>
        <w:numPr>
          <w:ilvl w:val="1"/>
          <w:numId w:val="3"/>
        </w:numPr>
        <w:rPr>
          <w:rFonts w:eastAsiaTheme="minorEastAsia" w:cstheme="minorBidi"/>
          <w:szCs w:val="24"/>
        </w:rPr>
      </w:pPr>
      <w:hyperlink r:id="rId58">
        <w:r w:rsidR="5141B8B6" w:rsidRPr="01976AAA">
          <w:rPr>
            <w:rStyle w:val="Hyperlink"/>
            <w:rFonts w:ascii="Calibri" w:hAnsi="Calibri" w:cs="Calibri"/>
            <w:szCs w:val="24"/>
          </w:rPr>
          <w:t>https://www.youtube.com/watch?v=rtdrEwSBHKk</w:t>
        </w:r>
      </w:hyperlink>
    </w:p>
    <w:p w14:paraId="49599D07" w14:textId="1EE8A6A7" w:rsidR="008D44AB" w:rsidRDefault="001A24F8" w:rsidP="01976AAA">
      <w:pPr>
        <w:pStyle w:val="ListParagraph"/>
        <w:numPr>
          <w:ilvl w:val="1"/>
          <w:numId w:val="3"/>
        </w:numPr>
        <w:rPr>
          <w:rFonts w:eastAsiaTheme="minorEastAsia" w:cstheme="minorBidi"/>
          <w:szCs w:val="24"/>
        </w:rPr>
      </w:pPr>
      <w:hyperlink r:id="rId59">
        <w:r w:rsidR="5141B8B6" w:rsidRPr="01976AAA">
          <w:rPr>
            <w:rStyle w:val="Hyperlink"/>
            <w:rFonts w:ascii="Calibri" w:hAnsi="Calibri" w:cs="Calibri"/>
            <w:szCs w:val="24"/>
          </w:rPr>
          <w:t>https://www.youtube.com/watch?v=Bn36zoApLm4</w:t>
        </w:r>
      </w:hyperlink>
    </w:p>
    <w:p w14:paraId="26F8FB99" w14:textId="1408E471" w:rsidR="008D44AB" w:rsidRDefault="001A24F8" w:rsidP="01976AAA">
      <w:pPr>
        <w:pStyle w:val="ListParagraph"/>
        <w:numPr>
          <w:ilvl w:val="1"/>
          <w:numId w:val="3"/>
        </w:numPr>
        <w:rPr>
          <w:rFonts w:eastAsiaTheme="minorEastAsia" w:cstheme="minorBidi"/>
          <w:szCs w:val="24"/>
        </w:rPr>
      </w:pPr>
      <w:hyperlink r:id="rId60">
        <w:r w:rsidR="5141B8B6" w:rsidRPr="01976AAA">
          <w:rPr>
            <w:rStyle w:val="Hyperlink"/>
            <w:rFonts w:ascii="Calibri" w:hAnsi="Calibri" w:cs="Calibri"/>
            <w:szCs w:val="24"/>
          </w:rPr>
          <w:t>https://www.youtube.com/watch?v=7YRyFMv-tY8</w:t>
        </w:r>
      </w:hyperlink>
    </w:p>
    <w:p w14:paraId="6FAE026C" w14:textId="1A2874FC" w:rsidR="008D44AB" w:rsidRDefault="001A24F8" w:rsidP="01976AAA">
      <w:pPr>
        <w:pStyle w:val="ListParagraph"/>
        <w:numPr>
          <w:ilvl w:val="1"/>
          <w:numId w:val="3"/>
        </w:numPr>
        <w:rPr>
          <w:rFonts w:eastAsiaTheme="minorEastAsia" w:cstheme="minorBidi"/>
          <w:szCs w:val="24"/>
        </w:rPr>
      </w:pPr>
      <w:hyperlink r:id="rId61">
        <w:r w:rsidR="7CF818B5" w:rsidRPr="01976AAA">
          <w:rPr>
            <w:rStyle w:val="Hyperlink"/>
            <w:rFonts w:ascii="Calibri" w:hAnsi="Calibri" w:cs="Calibri"/>
            <w:szCs w:val="24"/>
          </w:rPr>
          <w:t>https://www.youtube.com/watch?v=88jkB1V6N9w&amp;ab_channel=Computerphile</w:t>
        </w:r>
      </w:hyperlink>
    </w:p>
    <w:p w14:paraId="6DE8A9F5" w14:textId="71357450" w:rsidR="008D44AB" w:rsidRDefault="001A24F8" w:rsidP="01976AAA">
      <w:pPr>
        <w:pStyle w:val="ListParagraph"/>
        <w:numPr>
          <w:ilvl w:val="1"/>
          <w:numId w:val="3"/>
        </w:numPr>
        <w:rPr>
          <w:rFonts w:eastAsiaTheme="minorEastAsia" w:cstheme="minorBidi"/>
          <w:szCs w:val="24"/>
        </w:rPr>
      </w:pPr>
      <w:hyperlink r:id="rId62">
        <w:r w:rsidR="25745048" w:rsidRPr="01976AAA">
          <w:rPr>
            <w:rStyle w:val="Hyperlink"/>
            <w:rFonts w:ascii="Calibri" w:eastAsia="Calibri" w:hAnsi="Calibri" w:cs="Calibri"/>
            <w:szCs w:val="24"/>
          </w:rPr>
          <w:t>https://commons.wikimedia.org/w/index.php?curid=51026079</w:t>
        </w:r>
      </w:hyperlink>
    </w:p>
    <w:p w14:paraId="1B384231" w14:textId="21942CA1" w:rsidR="008D44AB" w:rsidRDefault="001A24F8" w:rsidP="01976AAA">
      <w:pPr>
        <w:pStyle w:val="ListParagraph"/>
        <w:numPr>
          <w:ilvl w:val="1"/>
          <w:numId w:val="3"/>
        </w:numPr>
        <w:rPr>
          <w:rFonts w:eastAsiaTheme="minorEastAsia" w:cstheme="minorBidi"/>
          <w:szCs w:val="24"/>
        </w:rPr>
      </w:pPr>
      <w:hyperlink r:id="rId63">
        <w:r w:rsidR="25745048" w:rsidRPr="01976AAA">
          <w:rPr>
            <w:rStyle w:val="Hyperlink"/>
            <w:rFonts w:ascii="Calibri" w:eastAsia="Calibri" w:hAnsi="Calibri" w:cs="Calibri"/>
            <w:szCs w:val="24"/>
          </w:rPr>
          <w:t>https://cdn.securelist.com/files/2017/05/wannacry_05.png</w:t>
        </w:r>
      </w:hyperlink>
    </w:p>
    <w:p w14:paraId="73840FE5" w14:textId="46DDD475" w:rsidR="008D44AB" w:rsidRDefault="001A24F8" w:rsidP="01976AAA">
      <w:pPr>
        <w:pStyle w:val="ListParagraph"/>
        <w:numPr>
          <w:ilvl w:val="1"/>
          <w:numId w:val="3"/>
        </w:numPr>
        <w:rPr>
          <w:rFonts w:eastAsiaTheme="minorEastAsia" w:cstheme="minorBidi"/>
          <w:szCs w:val="24"/>
        </w:rPr>
      </w:pPr>
      <w:hyperlink r:id="rId64">
        <w:r w:rsidR="25745048" w:rsidRPr="01976AAA">
          <w:rPr>
            <w:rStyle w:val="Hyperlink"/>
            <w:rFonts w:ascii="Calibri" w:eastAsia="Calibri" w:hAnsi="Calibri" w:cs="Calibri"/>
            <w:szCs w:val="24"/>
          </w:rPr>
          <w:t>https://securelist.com/blog/incidents/78351/wannacry-ransomware-used-in-widespread-attacks-all-over-the-world/</w:t>
        </w:r>
      </w:hyperlink>
    </w:p>
    <w:p w14:paraId="4D3E768C" w14:textId="70A08DC1" w:rsidR="008D44AB" w:rsidRDefault="001A24F8" w:rsidP="01976AAA">
      <w:pPr>
        <w:pStyle w:val="ListParagraph"/>
        <w:numPr>
          <w:ilvl w:val="1"/>
          <w:numId w:val="3"/>
        </w:numPr>
        <w:rPr>
          <w:rFonts w:eastAsiaTheme="minorEastAsia" w:cstheme="minorBidi"/>
          <w:szCs w:val="24"/>
        </w:rPr>
      </w:pPr>
      <w:hyperlink r:id="rId65">
        <w:r w:rsidR="25745048" w:rsidRPr="01976AAA">
          <w:rPr>
            <w:rStyle w:val="Hyperlink"/>
            <w:rFonts w:ascii="Calibri" w:eastAsia="Calibri" w:hAnsi="Calibri" w:cs="Calibri"/>
            <w:szCs w:val="24"/>
          </w:rPr>
          <w:t>https://en.wikipedia.org/w/index.php?curid=54032765</w:t>
        </w:r>
      </w:hyperlink>
    </w:p>
    <w:p w14:paraId="0EC075F8" w14:textId="55238DD4" w:rsidR="008D44AB" w:rsidRDefault="008D44AB" w:rsidP="01976AAA">
      <w:pPr>
        <w:pStyle w:val="ListParagraph"/>
        <w:numPr>
          <w:ilvl w:val="0"/>
          <w:numId w:val="3"/>
        </w:numPr>
        <w:rPr>
          <w:szCs w:val="24"/>
        </w:rPr>
      </w:pPr>
    </w:p>
    <w:p w14:paraId="4E4A80DC" w14:textId="22B8B35E" w:rsidR="008D44AB" w:rsidRDefault="5141B8B6" w:rsidP="01976AAA">
      <w:pPr>
        <w:pStyle w:val="ListParagraph"/>
        <w:numPr>
          <w:ilvl w:val="0"/>
          <w:numId w:val="3"/>
        </w:numPr>
        <w:rPr>
          <w:szCs w:val="24"/>
        </w:rPr>
      </w:pPr>
      <w:r w:rsidRPr="01976AAA">
        <w:rPr>
          <w:rFonts w:ascii="Calibri" w:hAnsi="Calibri" w:cs="Calibri"/>
          <w:szCs w:val="24"/>
        </w:rPr>
        <w:t>Module 4: Denial of service, Web cookies</w:t>
      </w:r>
    </w:p>
    <w:p w14:paraId="30977218" w14:textId="2ABDC32D" w:rsidR="008D44AB" w:rsidRDefault="651B2004" w:rsidP="49118ADC">
      <w:pPr>
        <w:pStyle w:val="ListParagraph"/>
        <w:numPr>
          <w:ilvl w:val="1"/>
          <w:numId w:val="3"/>
        </w:numPr>
        <w:rPr>
          <w:rFonts w:eastAsiaTheme="minorEastAsia" w:cstheme="minorBidi"/>
          <w:szCs w:val="24"/>
        </w:rPr>
      </w:pPr>
      <w:r w:rsidRPr="49118ADC">
        <w:rPr>
          <w:rFonts w:ascii="Calibri" w:hAnsi="Calibri" w:cs="Calibri"/>
          <w:szCs w:val="24"/>
        </w:rPr>
        <w:t xml:space="preserve">This module </w:t>
      </w:r>
      <w:r w:rsidR="5141B8B6" w:rsidRPr="49118ADC">
        <w:rPr>
          <w:rFonts w:ascii="Calibri" w:hAnsi="Calibri" w:cs="Calibri"/>
          <w:szCs w:val="24"/>
        </w:rPr>
        <w:t>covers an overview of both DOS and DDOS attacks, how they work, and what, if anything, can be done to combat them.</w:t>
      </w:r>
      <w:r w:rsidR="5D271D27" w:rsidRPr="49118ADC">
        <w:rPr>
          <w:rFonts w:ascii="Calibri" w:hAnsi="Calibri" w:cs="Calibri"/>
          <w:szCs w:val="24"/>
        </w:rPr>
        <w:t xml:space="preserve"> Additionally, web cookies and their respective vulnerabilities are also covered</w:t>
      </w:r>
      <w:r w:rsidR="5141B8B6" w:rsidRPr="49118ADC">
        <w:rPr>
          <w:rFonts w:ascii="Calibri" w:hAnsi="Calibri" w:cs="Calibri"/>
          <w:szCs w:val="24"/>
        </w:rPr>
        <w:t>.</w:t>
      </w:r>
      <w:r w:rsidR="4C38D6E4" w:rsidRPr="49118ADC">
        <w:rPr>
          <w:rFonts w:ascii="Calibri" w:hAnsi="Calibri" w:cs="Calibri"/>
          <w:szCs w:val="24"/>
        </w:rPr>
        <w:t xml:space="preserve"> Some of the example resources to be used are as below:</w:t>
      </w:r>
    </w:p>
    <w:p w14:paraId="1F3028B1" w14:textId="6B8AB54B" w:rsidR="008D44AB" w:rsidRDefault="001A24F8" w:rsidP="01976AAA">
      <w:pPr>
        <w:pStyle w:val="ListParagraph"/>
        <w:numPr>
          <w:ilvl w:val="1"/>
          <w:numId w:val="3"/>
        </w:numPr>
        <w:rPr>
          <w:rFonts w:eastAsiaTheme="minorEastAsia" w:cstheme="minorBidi"/>
          <w:szCs w:val="24"/>
        </w:rPr>
      </w:pPr>
      <w:hyperlink r:id="rId66">
        <w:r w:rsidR="48378B25" w:rsidRPr="01976AAA">
          <w:rPr>
            <w:rStyle w:val="Hyperlink"/>
            <w:rFonts w:ascii="Calibri" w:hAnsi="Calibri" w:cs="Calibri"/>
            <w:szCs w:val="24"/>
          </w:rPr>
          <w:t>https://www.trustwave.com/en-us/resources/blogs/spiderlabs-blog/hoic-ddos-analysis-and-detection/</w:t>
        </w:r>
      </w:hyperlink>
    </w:p>
    <w:p w14:paraId="503E9719" w14:textId="5461D728" w:rsidR="008D44AB" w:rsidRDefault="001A24F8" w:rsidP="01976AAA">
      <w:pPr>
        <w:pStyle w:val="ListParagraph"/>
        <w:numPr>
          <w:ilvl w:val="1"/>
          <w:numId w:val="3"/>
        </w:numPr>
        <w:rPr>
          <w:rFonts w:eastAsiaTheme="minorEastAsia" w:cstheme="minorBidi"/>
          <w:szCs w:val="24"/>
        </w:rPr>
      </w:pPr>
      <w:hyperlink r:id="rId67">
        <w:r w:rsidR="6C607369" w:rsidRPr="01976AAA">
          <w:rPr>
            <w:rStyle w:val="Hyperlink"/>
            <w:rFonts w:ascii="Calibri" w:hAnsi="Calibri" w:cs="Calibri"/>
            <w:szCs w:val="24"/>
          </w:rPr>
          <w:t>https://www.youtube.com/watch?v=XiFkyR35v2Y&amp;ab_channel=Computerphile</w:t>
        </w:r>
      </w:hyperlink>
    </w:p>
    <w:p w14:paraId="75D47F12" w14:textId="6DD9707B" w:rsidR="008D44AB" w:rsidRDefault="001A24F8" w:rsidP="01976AAA">
      <w:pPr>
        <w:pStyle w:val="ListParagraph"/>
        <w:numPr>
          <w:ilvl w:val="1"/>
          <w:numId w:val="3"/>
        </w:numPr>
        <w:rPr>
          <w:rFonts w:eastAsiaTheme="minorEastAsia" w:cstheme="minorBidi"/>
          <w:szCs w:val="24"/>
        </w:rPr>
      </w:pPr>
      <w:hyperlink r:id="rId68">
        <w:r w:rsidR="00A06912" w:rsidRPr="01976AAA">
          <w:rPr>
            <w:rStyle w:val="Hyperlink"/>
            <w:rFonts w:ascii="Calibri" w:hAnsi="Calibri" w:cs="Calibri"/>
            <w:szCs w:val="24"/>
          </w:rPr>
          <w:t>https://www.paloaltonetworks.com/cyberpedia/what-is-a-denial-of-service-attack-dos</w:t>
        </w:r>
      </w:hyperlink>
    </w:p>
    <w:p w14:paraId="1B6627EB" w14:textId="3EA26DEB" w:rsidR="008D44AB" w:rsidRDefault="001A24F8" w:rsidP="01976AAA">
      <w:pPr>
        <w:pStyle w:val="ListParagraph"/>
        <w:numPr>
          <w:ilvl w:val="1"/>
          <w:numId w:val="3"/>
        </w:numPr>
        <w:rPr>
          <w:rFonts w:eastAsiaTheme="minorEastAsia" w:cstheme="minorBidi"/>
          <w:szCs w:val="24"/>
        </w:rPr>
      </w:pPr>
      <w:hyperlink r:id="rId69">
        <w:r w:rsidR="00801A0F" w:rsidRPr="01976AAA">
          <w:rPr>
            <w:rStyle w:val="Hyperlink"/>
            <w:rFonts w:ascii="Calibri" w:hAnsi="Calibri" w:cs="Calibri"/>
            <w:szCs w:val="24"/>
          </w:rPr>
          <w:t>https://us-cert.cisa.gov/ncas/tips/ST04-015</w:t>
        </w:r>
      </w:hyperlink>
    </w:p>
    <w:p w14:paraId="3981A753" w14:textId="69D614DC" w:rsidR="008D44AB" w:rsidRDefault="001A24F8" w:rsidP="01976AAA">
      <w:pPr>
        <w:pStyle w:val="ListParagraph"/>
        <w:numPr>
          <w:ilvl w:val="1"/>
          <w:numId w:val="3"/>
        </w:numPr>
        <w:rPr>
          <w:szCs w:val="24"/>
        </w:rPr>
      </w:pPr>
      <w:hyperlink r:id="rId70">
        <w:r w:rsidR="37917616" w:rsidRPr="01976AAA">
          <w:rPr>
            <w:rStyle w:val="Hyperlink"/>
            <w:rFonts w:ascii="Calibri" w:eastAsia="Calibri" w:hAnsi="Calibri" w:cs="Calibri"/>
            <w:szCs w:val="24"/>
          </w:rPr>
          <w:t>https://en.wikipedia.org/wiki/File:Tcp_normal.svg#metadata</w:t>
        </w:r>
      </w:hyperlink>
    </w:p>
    <w:p w14:paraId="25F76776" w14:textId="0F2BB4E4" w:rsidR="008D44AB" w:rsidRDefault="001A24F8" w:rsidP="01976AAA">
      <w:pPr>
        <w:pStyle w:val="ListParagraph"/>
        <w:numPr>
          <w:ilvl w:val="1"/>
          <w:numId w:val="3"/>
        </w:numPr>
        <w:rPr>
          <w:rFonts w:eastAsiaTheme="minorEastAsia" w:cstheme="minorBidi"/>
          <w:color w:val="0000FF"/>
          <w:szCs w:val="24"/>
        </w:rPr>
      </w:pPr>
      <w:hyperlink r:id="rId71">
        <w:r w:rsidR="37917616" w:rsidRPr="01976AAA">
          <w:rPr>
            <w:rStyle w:val="Hyperlink"/>
            <w:rFonts w:ascii="Calibri" w:eastAsia="Calibri" w:hAnsi="Calibri" w:cs="Calibri"/>
            <w:szCs w:val="24"/>
          </w:rPr>
          <w:t>https://en.wikipedia.org/wiki/File:Tcp_synflood.png</w:t>
        </w:r>
      </w:hyperlink>
    </w:p>
    <w:p w14:paraId="49BF3AB6" w14:textId="6D8C7D19" w:rsidR="008D44AB" w:rsidRDefault="001A24F8" w:rsidP="01976AAA">
      <w:pPr>
        <w:pStyle w:val="ListParagraph"/>
        <w:numPr>
          <w:ilvl w:val="1"/>
          <w:numId w:val="3"/>
        </w:numPr>
        <w:rPr>
          <w:color w:val="0000FF"/>
          <w:szCs w:val="24"/>
        </w:rPr>
      </w:pPr>
      <w:hyperlink r:id="rId72">
        <w:r w:rsidR="37917616" w:rsidRPr="01976AAA">
          <w:rPr>
            <w:rStyle w:val="Hyperlink"/>
            <w:rFonts w:ascii="Calibri" w:eastAsia="Calibri" w:hAnsi="Calibri" w:cs="Calibri"/>
            <w:szCs w:val="24"/>
          </w:rPr>
          <w:t>https://www.cloudflare.com/learning/ddos/http-flood-ddos-attack/</w:t>
        </w:r>
      </w:hyperlink>
    </w:p>
    <w:p w14:paraId="7B05EC99" w14:textId="778F9F14" w:rsidR="008D44AB" w:rsidRDefault="001A24F8" w:rsidP="01976AAA">
      <w:pPr>
        <w:pStyle w:val="ListParagraph"/>
        <w:numPr>
          <w:ilvl w:val="1"/>
          <w:numId w:val="3"/>
        </w:numPr>
        <w:rPr>
          <w:color w:val="0000FF"/>
          <w:szCs w:val="24"/>
        </w:rPr>
      </w:pPr>
      <w:hyperlink r:id="rId73">
        <w:r w:rsidR="37917616" w:rsidRPr="01976AAA">
          <w:rPr>
            <w:rStyle w:val="Hyperlink"/>
            <w:rFonts w:ascii="Calibri" w:eastAsia="Calibri" w:hAnsi="Calibri" w:cs="Calibri"/>
            <w:szCs w:val="24"/>
          </w:rPr>
          <w:t>https://www.noction.com/blog/ddos-amplification-attacks</w:t>
        </w:r>
      </w:hyperlink>
    </w:p>
    <w:p w14:paraId="0D657898" w14:textId="7F025045" w:rsidR="008D44AB" w:rsidRDefault="001A24F8" w:rsidP="01976AAA">
      <w:pPr>
        <w:pStyle w:val="ListParagraph"/>
        <w:numPr>
          <w:ilvl w:val="1"/>
          <w:numId w:val="3"/>
        </w:numPr>
        <w:rPr>
          <w:color w:val="0000FF"/>
          <w:szCs w:val="24"/>
        </w:rPr>
      </w:pPr>
      <w:hyperlink r:id="rId74">
        <w:r w:rsidR="37917616" w:rsidRPr="01976AAA">
          <w:rPr>
            <w:rStyle w:val="Hyperlink"/>
            <w:rFonts w:ascii="Calibri" w:eastAsia="Calibri" w:hAnsi="Calibri" w:cs="Calibri"/>
            <w:szCs w:val="24"/>
          </w:rPr>
          <w:t>http://www.csl.mtu.edu/cs4411.ck/www/NOTES/process/fork/create.html</w:t>
        </w:r>
      </w:hyperlink>
    </w:p>
    <w:p w14:paraId="0A979538" w14:textId="3D81B937" w:rsidR="008D44AB" w:rsidRDefault="001A24F8" w:rsidP="01976AAA">
      <w:pPr>
        <w:pStyle w:val="ListParagraph"/>
        <w:numPr>
          <w:ilvl w:val="1"/>
          <w:numId w:val="3"/>
        </w:numPr>
        <w:rPr>
          <w:color w:val="0000FF"/>
          <w:szCs w:val="24"/>
        </w:rPr>
      </w:pPr>
      <w:hyperlink r:id="rId75">
        <w:r w:rsidR="37917616" w:rsidRPr="01976AAA">
          <w:rPr>
            <w:rStyle w:val="Hyperlink"/>
            <w:rFonts w:ascii="Calibri" w:eastAsia="Calibri" w:hAnsi="Calibri" w:cs="Calibri"/>
            <w:szCs w:val="24"/>
          </w:rPr>
          <w:t>https://commons.wikimedia.org/w/index.php?curid=1577024</w:t>
        </w:r>
      </w:hyperlink>
    </w:p>
    <w:p w14:paraId="22BF97A1" w14:textId="650781AF" w:rsidR="008D44AB" w:rsidRDefault="001A24F8" w:rsidP="01976AAA">
      <w:pPr>
        <w:pStyle w:val="ListParagraph"/>
        <w:numPr>
          <w:ilvl w:val="1"/>
          <w:numId w:val="3"/>
        </w:numPr>
        <w:rPr>
          <w:rFonts w:eastAsiaTheme="minorEastAsia" w:cstheme="minorBidi"/>
          <w:color w:val="0000FF"/>
          <w:szCs w:val="24"/>
        </w:rPr>
      </w:pPr>
      <w:hyperlink r:id="rId76">
        <w:r w:rsidR="37917616" w:rsidRPr="01976AAA">
          <w:rPr>
            <w:rStyle w:val="Hyperlink"/>
            <w:rFonts w:ascii="Calibri" w:eastAsia="Calibri" w:hAnsi="Calibri" w:cs="Calibri"/>
            <w:szCs w:val="24"/>
          </w:rPr>
          <w:t>https://commons.wikimedia.org/w/index.php?curid=32263731</w:t>
        </w:r>
      </w:hyperlink>
    </w:p>
    <w:p w14:paraId="467948E7" w14:textId="2E378D68" w:rsidR="008D44AB" w:rsidRDefault="008D44AB" w:rsidP="01976AAA">
      <w:pPr>
        <w:rPr>
          <w:rFonts w:ascii="Calibri" w:hAnsi="Calibri" w:cs="Calibri"/>
          <w:szCs w:val="24"/>
        </w:rPr>
      </w:pPr>
    </w:p>
    <w:p w14:paraId="6D17C877" w14:textId="6370E5E4" w:rsidR="008D44AB" w:rsidRDefault="48378B25" w:rsidP="01976AAA">
      <w:pPr>
        <w:pStyle w:val="ListParagraph"/>
        <w:numPr>
          <w:ilvl w:val="0"/>
          <w:numId w:val="3"/>
        </w:numPr>
        <w:rPr>
          <w:szCs w:val="24"/>
        </w:rPr>
      </w:pPr>
      <w:r w:rsidRPr="01976AAA">
        <w:rPr>
          <w:rFonts w:ascii="Calibri" w:hAnsi="Calibri" w:cs="Calibri"/>
          <w:szCs w:val="24"/>
        </w:rPr>
        <w:t>Module 5</w:t>
      </w:r>
      <w:r w:rsidR="445F5983" w:rsidRPr="01976AAA">
        <w:rPr>
          <w:rFonts w:ascii="Calibri" w:hAnsi="Calibri" w:cs="Calibri"/>
          <w:szCs w:val="24"/>
        </w:rPr>
        <w:t>:</w:t>
      </w:r>
      <w:r w:rsidRPr="01976AAA">
        <w:rPr>
          <w:rFonts w:ascii="Calibri" w:hAnsi="Calibri" w:cs="Calibri"/>
          <w:szCs w:val="24"/>
        </w:rPr>
        <w:t xml:space="preserve"> Social engineering</w:t>
      </w:r>
    </w:p>
    <w:p w14:paraId="6A39B0D4" w14:textId="00828C21" w:rsidR="008D44AB" w:rsidRDefault="6D1D8C99" w:rsidP="49118ADC">
      <w:pPr>
        <w:pStyle w:val="ListParagraph"/>
        <w:numPr>
          <w:ilvl w:val="1"/>
          <w:numId w:val="3"/>
        </w:numPr>
        <w:rPr>
          <w:rFonts w:eastAsiaTheme="minorEastAsia" w:cstheme="minorBidi"/>
          <w:szCs w:val="24"/>
        </w:rPr>
      </w:pPr>
      <w:r w:rsidRPr="49118ADC">
        <w:rPr>
          <w:rFonts w:ascii="Calibri" w:hAnsi="Calibri" w:cs="Calibri"/>
          <w:szCs w:val="24"/>
        </w:rPr>
        <w:t xml:space="preserve">This module introduces and </w:t>
      </w:r>
      <w:r w:rsidR="028E45AD" w:rsidRPr="49118ADC">
        <w:rPr>
          <w:rFonts w:ascii="Calibri" w:hAnsi="Calibri" w:cs="Calibri"/>
          <w:szCs w:val="24"/>
        </w:rPr>
        <w:t xml:space="preserve">explains social engineering attacks. It </w:t>
      </w:r>
      <w:r w:rsidRPr="49118ADC">
        <w:rPr>
          <w:rFonts w:ascii="Calibri" w:hAnsi="Calibri" w:cs="Calibri"/>
          <w:szCs w:val="24"/>
        </w:rPr>
        <w:t>covers the mythologies and strategy of how social engineering attacks are carried out</w:t>
      </w:r>
      <w:r w:rsidR="47158F20" w:rsidRPr="49118ADC">
        <w:rPr>
          <w:rFonts w:ascii="Calibri" w:hAnsi="Calibri" w:cs="Calibri"/>
          <w:szCs w:val="24"/>
        </w:rPr>
        <w:t xml:space="preserve"> and potential ways they can be identified and combated</w:t>
      </w:r>
      <w:r w:rsidRPr="49118ADC">
        <w:rPr>
          <w:rFonts w:ascii="Calibri" w:hAnsi="Calibri" w:cs="Calibri"/>
          <w:szCs w:val="24"/>
        </w:rPr>
        <w:t>.</w:t>
      </w:r>
      <w:r w:rsidR="63E389E7" w:rsidRPr="49118ADC">
        <w:rPr>
          <w:rFonts w:ascii="Calibri" w:hAnsi="Calibri" w:cs="Calibri"/>
          <w:szCs w:val="24"/>
        </w:rPr>
        <w:t xml:space="preserve"> It covers </w:t>
      </w:r>
      <w:r w:rsidR="2CCE981D" w:rsidRPr="49118ADC">
        <w:rPr>
          <w:rFonts w:ascii="Calibri" w:hAnsi="Calibri" w:cs="Calibri"/>
          <w:szCs w:val="24"/>
        </w:rPr>
        <w:t>phishing</w:t>
      </w:r>
      <w:r w:rsidR="63E389E7" w:rsidRPr="49118ADC">
        <w:rPr>
          <w:rFonts w:ascii="Calibri" w:hAnsi="Calibri" w:cs="Calibri"/>
          <w:szCs w:val="24"/>
        </w:rPr>
        <w:t xml:space="preserve">, spear </w:t>
      </w:r>
      <w:proofErr w:type="gramStart"/>
      <w:r w:rsidR="516247DB" w:rsidRPr="49118ADC">
        <w:rPr>
          <w:rFonts w:ascii="Calibri" w:hAnsi="Calibri" w:cs="Calibri"/>
          <w:szCs w:val="24"/>
        </w:rPr>
        <w:t>phishing</w:t>
      </w:r>
      <w:r w:rsidR="63E389E7" w:rsidRPr="49118ADC">
        <w:rPr>
          <w:rFonts w:ascii="Calibri" w:hAnsi="Calibri" w:cs="Calibri"/>
          <w:szCs w:val="24"/>
        </w:rPr>
        <w:t xml:space="preserve">  </w:t>
      </w:r>
      <w:r w:rsidR="7A65EA04" w:rsidRPr="49118ADC">
        <w:rPr>
          <w:rFonts w:ascii="Calibri" w:hAnsi="Calibri" w:cs="Calibri"/>
          <w:szCs w:val="24"/>
        </w:rPr>
        <w:t>water</w:t>
      </w:r>
      <w:proofErr w:type="gramEnd"/>
      <w:r w:rsidR="7A65EA04" w:rsidRPr="49118ADC">
        <w:rPr>
          <w:rFonts w:ascii="Calibri" w:hAnsi="Calibri" w:cs="Calibri"/>
          <w:szCs w:val="24"/>
        </w:rPr>
        <w:t xml:space="preserve"> holing</w:t>
      </w:r>
      <w:r w:rsidR="63E389E7" w:rsidRPr="49118ADC">
        <w:rPr>
          <w:rFonts w:ascii="Calibri" w:hAnsi="Calibri" w:cs="Calibri"/>
          <w:szCs w:val="24"/>
        </w:rPr>
        <w:t xml:space="preserve">, </w:t>
      </w:r>
      <w:r w:rsidR="1B3C4ED5" w:rsidRPr="49118ADC">
        <w:rPr>
          <w:rFonts w:ascii="Calibri" w:hAnsi="Calibri" w:cs="Calibri"/>
          <w:szCs w:val="24"/>
        </w:rPr>
        <w:t>baiting, and tailgating.</w:t>
      </w:r>
      <w:r w:rsidR="72AD9D65" w:rsidRPr="49118ADC">
        <w:rPr>
          <w:rFonts w:ascii="Calibri" w:hAnsi="Calibri" w:cs="Calibri"/>
          <w:szCs w:val="24"/>
        </w:rPr>
        <w:t xml:space="preserve"> Some of the example resources to be used are as below:</w:t>
      </w:r>
    </w:p>
    <w:p w14:paraId="58BCB2BA" w14:textId="00202E07" w:rsidR="008D44AB" w:rsidRDefault="001A24F8" w:rsidP="01976AAA">
      <w:pPr>
        <w:pStyle w:val="ListParagraph"/>
        <w:numPr>
          <w:ilvl w:val="1"/>
          <w:numId w:val="3"/>
        </w:numPr>
        <w:rPr>
          <w:rFonts w:eastAsiaTheme="minorEastAsia" w:cstheme="minorBidi"/>
          <w:szCs w:val="24"/>
        </w:rPr>
      </w:pPr>
      <w:hyperlink r:id="rId77">
        <w:r w:rsidR="6E033228" w:rsidRPr="01976AAA">
          <w:rPr>
            <w:rStyle w:val="Hyperlink"/>
            <w:rFonts w:ascii="Calibri" w:hAnsi="Calibri" w:cs="Calibri"/>
            <w:szCs w:val="24"/>
          </w:rPr>
          <w:t>https://www.youtube.com/watch?v=8EzrvuatXC8</w:t>
        </w:r>
      </w:hyperlink>
    </w:p>
    <w:p w14:paraId="6687D03B" w14:textId="7164F8FC" w:rsidR="008D44AB" w:rsidRDefault="001A24F8" w:rsidP="01976AAA">
      <w:pPr>
        <w:pStyle w:val="ListParagraph"/>
        <w:numPr>
          <w:ilvl w:val="1"/>
          <w:numId w:val="3"/>
        </w:numPr>
        <w:rPr>
          <w:rFonts w:eastAsiaTheme="minorEastAsia" w:cstheme="minorBidi"/>
          <w:szCs w:val="24"/>
        </w:rPr>
      </w:pPr>
      <w:hyperlink r:id="rId78" w:anchor="action=share">
        <w:r w:rsidR="6E033228" w:rsidRPr="01976AAA">
          <w:rPr>
            <w:rStyle w:val="Hyperlink"/>
            <w:rFonts w:ascii="Calibri" w:hAnsi="Calibri" w:cs="Calibri"/>
            <w:szCs w:val="24"/>
          </w:rPr>
          <w:t>https://www.youtube.com/watch?v=IKIAP-3orDE#action=share</w:t>
        </w:r>
      </w:hyperlink>
    </w:p>
    <w:p w14:paraId="3968B873" w14:textId="0F4D2C47" w:rsidR="008D44AB" w:rsidRDefault="001A24F8" w:rsidP="01976AAA">
      <w:pPr>
        <w:pStyle w:val="ListParagraph"/>
        <w:numPr>
          <w:ilvl w:val="1"/>
          <w:numId w:val="3"/>
        </w:numPr>
        <w:rPr>
          <w:rFonts w:eastAsiaTheme="minorEastAsia" w:cstheme="minorBidi"/>
          <w:szCs w:val="24"/>
        </w:rPr>
      </w:pPr>
      <w:hyperlink r:id="rId79">
        <w:r w:rsidR="6E033228" w:rsidRPr="01976AAA">
          <w:rPr>
            <w:rStyle w:val="Hyperlink"/>
            <w:rFonts w:ascii="Calibri" w:hAnsi="Calibri" w:cs="Calibri"/>
            <w:szCs w:val="24"/>
          </w:rPr>
          <w:t>https://www.youtube.com/watch?v=zA50pSZcesc</w:t>
        </w:r>
      </w:hyperlink>
    </w:p>
    <w:p w14:paraId="1142781D" w14:textId="35C67187" w:rsidR="008D44AB" w:rsidRDefault="001A24F8" w:rsidP="01976AAA">
      <w:pPr>
        <w:pStyle w:val="ListParagraph"/>
        <w:numPr>
          <w:ilvl w:val="1"/>
          <w:numId w:val="3"/>
        </w:numPr>
        <w:rPr>
          <w:rFonts w:eastAsiaTheme="minorEastAsia" w:cstheme="minorBidi"/>
          <w:szCs w:val="24"/>
        </w:rPr>
      </w:pPr>
      <w:hyperlink r:id="rId80">
        <w:r w:rsidR="6822F572" w:rsidRPr="01976AAA">
          <w:rPr>
            <w:rStyle w:val="Hyperlink"/>
          </w:rPr>
          <w:t>https://www.scmagazine.com/home/security-news/vulnerabilities/pen-test-gone-awry-coalfire-staffers-arrested-for-burglary/</w:t>
        </w:r>
      </w:hyperlink>
    </w:p>
    <w:p w14:paraId="272A180D" w14:textId="150A5AF9" w:rsidR="008D44AB" w:rsidRDefault="7D9EDC36" w:rsidP="01976AAA">
      <w:pPr>
        <w:pStyle w:val="ListParagraph"/>
        <w:numPr>
          <w:ilvl w:val="0"/>
          <w:numId w:val="3"/>
        </w:numPr>
        <w:rPr>
          <w:szCs w:val="24"/>
        </w:rPr>
      </w:pPr>
      <w:r w:rsidRPr="01976AAA">
        <w:rPr>
          <w:rFonts w:ascii="Calibri" w:hAnsi="Calibri" w:cs="Calibri"/>
          <w:szCs w:val="24"/>
        </w:rPr>
        <w:t>Module 6: Enumeration</w:t>
      </w:r>
    </w:p>
    <w:p w14:paraId="3DE2C0B4" w14:textId="5B3D77FC" w:rsidR="008D44AB" w:rsidRDefault="16229869" w:rsidP="49118ADC">
      <w:pPr>
        <w:pStyle w:val="ListParagraph"/>
        <w:numPr>
          <w:ilvl w:val="1"/>
          <w:numId w:val="3"/>
        </w:numPr>
        <w:rPr>
          <w:rFonts w:eastAsiaTheme="minorEastAsia" w:cstheme="minorBidi"/>
          <w:szCs w:val="24"/>
        </w:rPr>
      </w:pPr>
      <w:r w:rsidRPr="49118ADC">
        <w:rPr>
          <w:rFonts w:ascii="Calibri" w:hAnsi="Calibri" w:cs="Calibri"/>
          <w:szCs w:val="24"/>
        </w:rPr>
        <w:t>This module covers the topic of enumeration, and coverers several common protocols that can be used to potentially gain useful information about a system</w:t>
      </w:r>
      <w:r w:rsidR="20FB967F" w:rsidRPr="49118ADC">
        <w:rPr>
          <w:rFonts w:ascii="Calibri" w:hAnsi="Calibri" w:cs="Calibri"/>
          <w:szCs w:val="24"/>
        </w:rPr>
        <w:t xml:space="preserve">. It covers several </w:t>
      </w:r>
      <w:proofErr w:type="spellStart"/>
      <w:r w:rsidR="20FB967F" w:rsidRPr="49118ADC">
        <w:rPr>
          <w:rFonts w:ascii="Calibri" w:hAnsi="Calibri" w:cs="Calibri"/>
          <w:szCs w:val="24"/>
        </w:rPr>
        <w:t>well known</w:t>
      </w:r>
      <w:proofErr w:type="spellEnd"/>
      <w:r w:rsidR="20FB967F" w:rsidRPr="49118ADC">
        <w:rPr>
          <w:rFonts w:ascii="Calibri" w:hAnsi="Calibri" w:cs="Calibri"/>
          <w:szCs w:val="24"/>
        </w:rPr>
        <w:t xml:space="preserve"> applications along with strategy and tactics.</w:t>
      </w:r>
      <w:r w:rsidR="449A4CDD" w:rsidRPr="49118ADC">
        <w:rPr>
          <w:rFonts w:ascii="Calibri" w:hAnsi="Calibri" w:cs="Calibri"/>
          <w:szCs w:val="24"/>
        </w:rPr>
        <w:t xml:space="preserve"> Some of the example resources to be used are as below:</w:t>
      </w:r>
    </w:p>
    <w:p w14:paraId="64FFBC0C" w14:textId="5EAC652E" w:rsidR="008D44AB" w:rsidRDefault="001A24F8" w:rsidP="01976AAA">
      <w:pPr>
        <w:pStyle w:val="ListParagraph"/>
        <w:numPr>
          <w:ilvl w:val="1"/>
          <w:numId w:val="3"/>
        </w:numPr>
        <w:rPr>
          <w:rFonts w:eastAsiaTheme="minorEastAsia" w:cstheme="minorBidi"/>
          <w:szCs w:val="24"/>
        </w:rPr>
      </w:pPr>
      <w:hyperlink r:id="rId81">
        <w:r w:rsidR="7D9EDC36" w:rsidRPr="01976AAA">
          <w:rPr>
            <w:rStyle w:val="Hyperlink"/>
            <w:rFonts w:ascii="Calibri" w:hAnsi="Calibri" w:cs="Calibri"/>
            <w:szCs w:val="24"/>
          </w:rPr>
          <w:t>https://docs.microsoft.com/en-us/previous-versions/windows/it-pro/windows-server-2008-R2-and-2008/cc727740(v=ws.10)?redirectedfrom=MSDN</w:t>
        </w:r>
      </w:hyperlink>
    </w:p>
    <w:p w14:paraId="3AA1BE39" w14:textId="3C3FF267" w:rsidR="008D44AB" w:rsidRDefault="001A24F8" w:rsidP="01976AAA">
      <w:pPr>
        <w:pStyle w:val="ListParagraph"/>
        <w:numPr>
          <w:ilvl w:val="1"/>
          <w:numId w:val="3"/>
        </w:numPr>
        <w:rPr>
          <w:szCs w:val="24"/>
        </w:rPr>
      </w:pPr>
      <w:hyperlink r:id="rId82">
        <w:r w:rsidR="03038810" w:rsidRPr="01976AAA">
          <w:rPr>
            <w:rStyle w:val="Hyperlink"/>
            <w:rFonts w:ascii="Calibri" w:eastAsia="Calibri" w:hAnsi="Calibri" w:cs="Calibri"/>
            <w:szCs w:val="24"/>
          </w:rPr>
          <w:t>https://resources.infosecinstitute.com/what-is-enumeration/#gref</w:t>
        </w:r>
      </w:hyperlink>
    </w:p>
    <w:p w14:paraId="70A40FAD" w14:textId="68BBAADD" w:rsidR="008D44AB" w:rsidRDefault="7B195EDD" w:rsidP="01976AAA">
      <w:pPr>
        <w:pStyle w:val="ListParagraph"/>
        <w:numPr>
          <w:ilvl w:val="0"/>
          <w:numId w:val="3"/>
        </w:numPr>
        <w:rPr>
          <w:szCs w:val="24"/>
        </w:rPr>
      </w:pPr>
      <w:r w:rsidRPr="01976AAA">
        <w:rPr>
          <w:rFonts w:ascii="Calibri" w:hAnsi="Calibri" w:cs="Calibri"/>
          <w:szCs w:val="24"/>
        </w:rPr>
        <w:t>Module 7: Buffer Overflow attacks and Operating System Security</w:t>
      </w:r>
    </w:p>
    <w:p w14:paraId="161EC3DE" w14:textId="745C9961" w:rsidR="008D44AB" w:rsidRDefault="7B195EDD" w:rsidP="49118ADC">
      <w:pPr>
        <w:pStyle w:val="ListParagraph"/>
        <w:numPr>
          <w:ilvl w:val="1"/>
          <w:numId w:val="3"/>
        </w:numPr>
        <w:rPr>
          <w:rFonts w:eastAsiaTheme="minorEastAsia" w:cstheme="minorBidi"/>
          <w:szCs w:val="24"/>
        </w:rPr>
      </w:pPr>
      <w:r w:rsidRPr="49118ADC">
        <w:rPr>
          <w:rFonts w:ascii="Calibri" w:hAnsi="Calibri" w:cs="Calibri"/>
          <w:szCs w:val="24"/>
        </w:rPr>
        <w:t>Th</w:t>
      </w:r>
      <w:r w:rsidR="54F835DE" w:rsidRPr="49118ADC">
        <w:rPr>
          <w:rFonts w:ascii="Calibri" w:hAnsi="Calibri" w:cs="Calibri"/>
          <w:szCs w:val="24"/>
        </w:rPr>
        <w:t>is</w:t>
      </w:r>
      <w:r w:rsidRPr="49118ADC">
        <w:rPr>
          <w:rFonts w:ascii="Calibri" w:hAnsi="Calibri" w:cs="Calibri"/>
          <w:szCs w:val="24"/>
        </w:rPr>
        <w:t xml:space="preserve"> module covers </w:t>
      </w:r>
      <w:r w:rsidR="568E9B1C" w:rsidRPr="49118ADC">
        <w:rPr>
          <w:rFonts w:ascii="Calibri" w:hAnsi="Calibri" w:cs="Calibri"/>
          <w:szCs w:val="24"/>
        </w:rPr>
        <w:t>in detail the method of attack</w:t>
      </w:r>
      <w:r w:rsidR="344AA877" w:rsidRPr="49118ADC">
        <w:rPr>
          <w:rFonts w:ascii="Calibri" w:hAnsi="Calibri" w:cs="Calibri"/>
          <w:szCs w:val="24"/>
        </w:rPr>
        <w:t xml:space="preserve"> knows as a buffer overflow. It then continues with a discussion of operating system security. It focuses on the planning, installation, configuration, update, and ma</w:t>
      </w:r>
      <w:r w:rsidR="58246483" w:rsidRPr="49118ADC">
        <w:rPr>
          <w:rFonts w:ascii="Calibri" w:hAnsi="Calibri" w:cs="Calibri"/>
          <w:szCs w:val="24"/>
        </w:rPr>
        <w:t>intenance phases of operating system security.</w:t>
      </w:r>
      <w:r w:rsidR="115C427E" w:rsidRPr="49118ADC">
        <w:rPr>
          <w:rFonts w:ascii="Calibri" w:hAnsi="Calibri" w:cs="Calibri"/>
          <w:szCs w:val="24"/>
        </w:rPr>
        <w:t xml:space="preserve"> Some of the example resources to be used are as below:</w:t>
      </w:r>
    </w:p>
    <w:p w14:paraId="223C2ACD" w14:textId="4A24FAA3" w:rsidR="008D44AB" w:rsidRDefault="001A24F8" w:rsidP="01976AAA">
      <w:pPr>
        <w:pStyle w:val="ListParagraph"/>
        <w:numPr>
          <w:ilvl w:val="1"/>
          <w:numId w:val="3"/>
        </w:numPr>
        <w:rPr>
          <w:rFonts w:eastAsiaTheme="minorEastAsia" w:cstheme="minorBidi"/>
          <w:szCs w:val="24"/>
        </w:rPr>
      </w:pPr>
      <w:hyperlink r:id="rId83">
        <w:r w:rsidR="58246483" w:rsidRPr="01976AAA">
          <w:rPr>
            <w:rStyle w:val="Hyperlink"/>
            <w:rFonts w:ascii="Calibri" w:hAnsi="Calibri" w:cs="Calibri"/>
            <w:szCs w:val="24"/>
          </w:rPr>
          <w:t>https://www.youtube.com/watch?v=ahUBv0Nvk1Y</w:t>
        </w:r>
      </w:hyperlink>
    </w:p>
    <w:p w14:paraId="134371D1" w14:textId="7935B041" w:rsidR="008D44AB" w:rsidRDefault="001A24F8" w:rsidP="01976AAA">
      <w:pPr>
        <w:pStyle w:val="ListParagraph"/>
        <w:numPr>
          <w:ilvl w:val="1"/>
          <w:numId w:val="3"/>
        </w:numPr>
        <w:rPr>
          <w:rFonts w:eastAsiaTheme="minorEastAsia" w:cstheme="minorBidi"/>
          <w:szCs w:val="24"/>
        </w:rPr>
      </w:pPr>
      <w:hyperlink r:id="rId84">
        <w:r w:rsidR="58246483" w:rsidRPr="01976AAA">
          <w:rPr>
            <w:rStyle w:val="Hyperlink"/>
            <w:rFonts w:ascii="Calibri" w:hAnsi="Calibri" w:cs="Calibri"/>
            <w:szCs w:val="24"/>
          </w:rPr>
          <w:t>https://www.youtube.com/watch?v=iZTilLGAcFQ</w:t>
        </w:r>
      </w:hyperlink>
    </w:p>
    <w:p w14:paraId="66BB6FD0" w14:textId="0EE8BBC2" w:rsidR="008D44AB" w:rsidRDefault="001A24F8" w:rsidP="01976AAA">
      <w:pPr>
        <w:pStyle w:val="ListParagraph"/>
        <w:numPr>
          <w:ilvl w:val="1"/>
          <w:numId w:val="3"/>
        </w:numPr>
        <w:rPr>
          <w:rFonts w:eastAsiaTheme="minorEastAsia" w:cstheme="minorBidi"/>
          <w:szCs w:val="24"/>
        </w:rPr>
      </w:pPr>
      <w:hyperlink r:id="rId85">
        <w:r w:rsidR="58246483" w:rsidRPr="01976AAA">
          <w:rPr>
            <w:rStyle w:val="Hyperlink"/>
            <w:rFonts w:ascii="Calibri" w:hAnsi="Calibri" w:cs="Calibri"/>
            <w:szCs w:val="24"/>
          </w:rPr>
          <w:t>https://www.youtube.com/watch?v=8dcUkJYn-Mk</w:t>
        </w:r>
      </w:hyperlink>
    </w:p>
    <w:p w14:paraId="7BCA6368" w14:textId="2B5D72E6" w:rsidR="008D44AB" w:rsidRDefault="001A24F8" w:rsidP="01976AAA">
      <w:pPr>
        <w:pStyle w:val="ListParagraph"/>
        <w:numPr>
          <w:ilvl w:val="1"/>
          <w:numId w:val="3"/>
        </w:numPr>
        <w:rPr>
          <w:rFonts w:eastAsiaTheme="minorEastAsia" w:cstheme="minorBidi"/>
          <w:szCs w:val="24"/>
        </w:rPr>
      </w:pPr>
      <w:hyperlink r:id="rId86">
        <w:r w:rsidR="238CE7CE" w:rsidRPr="01976AAA">
          <w:rPr>
            <w:rStyle w:val="Hyperlink"/>
            <w:rFonts w:ascii="Calibri" w:hAnsi="Calibri" w:cs="Calibri"/>
            <w:szCs w:val="24"/>
          </w:rPr>
          <w:t>https://www.youtube.com/watch?v=1S0aBV-Waeo&amp;ab_channel=Computerphile</w:t>
        </w:r>
      </w:hyperlink>
    </w:p>
    <w:p w14:paraId="4B2E4FC8" w14:textId="35B9DCA6" w:rsidR="008D44AB" w:rsidRDefault="001A24F8" w:rsidP="01976AAA">
      <w:pPr>
        <w:pStyle w:val="ListParagraph"/>
        <w:numPr>
          <w:ilvl w:val="1"/>
          <w:numId w:val="3"/>
        </w:numPr>
        <w:rPr>
          <w:rFonts w:eastAsiaTheme="minorEastAsia" w:cstheme="minorBidi"/>
          <w:szCs w:val="24"/>
        </w:rPr>
      </w:pPr>
      <w:hyperlink r:id="rId87">
        <w:r w:rsidR="58246483" w:rsidRPr="01976AAA">
          <w:rPr>
            <w:rStyle w:val="Hyperlink"/>
            <w:rFonts w:ascii="Calibri" w:hAnsi="Calibri" w:cs="Calibri"/>
            <w:szCs w:val="24"/>
          </w:rPr>
          <w:t>https://docs.microsoft.com/en-us/previous-versions/windows/it-pro/windows-xp/bb490890(v=technet.10)?redirectedfrom=MSDN</w:t>
        </w:r>
      </w:hyperlink>
    </w:p>
    <w:p w14:paraId="4B7EB1EC" w14:textId="669A041E" w:rsidR="008D44AB" w:rsidRDefault="58246483" w:rsidP="01976AAA">
      <w:pPr>
        <w:pStyle w:val="ListParagraph"/>
        <w:numPr>
          <w:ilvl w:val="0"/>
          <w:numId w:val="3"/>
        </w:numPr>
        <w:rPr>
          <w:szCs w:val="24"/>
        </w:rPr>
      </w:pPr>
      <w:r w:rsidRPr="01976AAA">
        <w:rPr>
          <w:rFonts w:ascii="Calibri" w:hAnsi="Calibri" w:cs="Calibri"/>
          <w:szCs w:val="24"/>
        </w:rPr>
        <w:t>Module 8:</w:t>
      </w:r>
      <w:r w:rsidR="68F2BB62" w:rsidRPr="01976AAA">
        <w:rPr>
          <w:rFonts w:ascii="Calibri" w:hAnsi="Calibri" w:cs="Calibri"/>
          <w:szCs w:val="24"/>
        </w:rPr>
        <w:t xml:space="preserve"> Encryption basics</w:t>
      </w:r>
    </w:p>
    <w:p w14:paraId="291E067C" w14:textId="670F984F" w:rsidR="008D44AB" w:rsidRDefault="68F2BB62" w:rsidP="49118ADC">
      <w:pPr>
        <w:pStyle w:val="ListParagraph"/>
        <w:numPr>
          <w:ilvl w:val="1"/>
          <w:numId w:val="3"/>
        </w:numPr>
        <w:rPr>
          <w:rFonts w:eastAsiaTheme="minorEastAsia" w:cstheme="minorBidi"/>
          <w:szCs w:val="24"/>
        </w:rPr>
      </w:pPr>
      <w:r w:rsidRPr="49118ADC">
        <w:rPr>
          <w:rFonts w:ascii="Calibri" w:hAnsi="Calibri" w:cs="Calibri"/>
          <w:szCs w:val="24"/>
        </w:rPr>
        <w:t xml:space="preserve">This module carries on from module 3 to cover specific encryption algorithms in use </w:t>
      </w:r>
      <w:r w:rsidR="7C111516" w:rsidRPr="49118ADC">
        <w:rPr>
          <w:rFonts w:ascii="Calibri" w:hAnsi="Calibri" w:cs="Calibri"/>
          <w:szCs w:val="24"/>
        </w:rPr>
        <w:t>today. The module covers in detail RSA public key/private key encryption and AES encryption and its modes.</w:t>
      </w:r>
      <w:r w:rsidR="468E161B" w:rsidRPr="49118ADC">
        <w:rPr>
          <w:rFonts w:ascii="Calibri" w:hAnsi="Calibri" w:cs="Calibri"/>
          <w:szCs w:val="24"/>
        </w:rPr>
        <w:t xml:space="preserve"> Some of the example resources to be used are as below:</w:t>
      </w:r>
    </w:p>
    <w:p w14:paraId="24A2C769" w14:textId="3D8E46D9" w:rsidR="008D44AB" w:rsidRDefault="001A24F8" w:rsidP="01976AAA">
      <w:pPr>
        <w:pStyle w:val="ListParagraph"/>
        <w:numPr>
          <w:ilvl w:val="1"/>
          <w:numId w:val="3"/>
        </w:numPr>
        <w:rPr>
          <w:rFonts w:eastAsiaTheme="minorEastAsia" w:cstheme="minorBidi"/>
          <w:szCs w:val="24"/>
        </w:rPr>
      </w:pPr>
      <w:hyperlink r:id="rId88">
        <w:r w:rsidR="78D766AD" w:rsidRPr="01976AAA">
          <w:rPr>
            <w:rStyle w:val="Hyperlink"/>
            <w:rFonts w:ascii="Calibri" w:hAnsi="Calibri" w:cs="Calibri"/>
            <w:szCs w:val="24"/>
          </w:rPr>
          <w:t>https://www.youtube.com/watch?v=cZ543_0bjbw</w:t>
        </w:r>
      </w:hyperlink>
    </w:p>
    <w:p w14:paraId="310BB81E" w14:textId="5A54179B" w:rsidR="008D44AB" w:rsidRDefault="001A24F8" w:rsidP="01976AAA">
      <w:pPr>
        <w:pStyle w:val="ListParagraph"/>
        <w:numPr>
          <w:ilvl w:val="1"/>
          <w:numId w:val="3"/>
        </w:numPr>
        <w:rPr>
          <w:rFonts w:eastAsiaTheme="minorEastAsia" w:cstheme="minorBidi"/>
          <w:szCs w:val="24"/>
        </w:rPr>
      </w:pPr>
      <w:hyperlink r:id="rId89">
        <w:r w:rsidR="78D766AD" w:rsidRPr="01976AAA">
          <w:rPr>
            <w:rStyle w:val="Hyperlink"/>
            <w:rFonts w:ascii="Calibri" w:hAnsi="Calibri" w:cs="Calibri"/>
            <w:szCs w:val="24"/>
          </w:rPr>
          <w:t>https://www.youtube.com/watch?v=Oq4oSe_Thpk</w:t>
        </w:r>
      </w:hyperlink>
    </w:p>
    <w:p w14:paraId="7BCF888A" w14:textId="01977E77" w:rsidR="008D44AB" w:rsidRDefault="001A24F8" w:rsidP="01976AAA">
      <w:pPr>
        <w:pStyle w:val="ListParagraph"/>
        <w:numPr>
          <w:ilvl w:val="1"/>
          <w:numId w:val="3"/>
        </w:numPr>
        <w:rPr>
          <w:rFonts w:eastAsiaTheme="minorEastAsia" w:cstheme="minorBidi"/>
          <w:color w:val="0000FF"/>
          <w:szCs w:val="24"/>
        </w:rPr>
      </w:pPr>
      <w:hyperlink r:id="rId90">
        <w:r w:rsidR="589C29F2" w:rsidRPr="01976AAA">
          <w:rPr>
            <w:rFonts w:cstheme="minorBidi"/>
            <w:color w:val="0000FF"/>
            <w:szCs w:val="24"/>
            <w:u w:val="single"/>
          </w:rPr>
          <w:t>https://crypto.stackexchange.com/questions/5333/difference-between-stream-cipher-and-block-cipher</w:t>
        </w:r>
      </w:hyperlink>
    </w:p>
    <w:p w14:paraId="7A33B2E2" w14:textId="01977E77" w:rsidR="008D44AB" w:rsidRDefault="001A24F8" w:rsidP="01976AAA">
      <w:pPr>
        <w:pStyle w:val="ListParagraph"/>
        <w:numPr>
          <w:ilvl w:val="1"/>
          <w:numId w:val="3"/>
        </w:numPr>
        <w:rPr>
          <w:rFonts w:eastAsiaTheme="minorEastAsia" w:cstheme="minorBidi"/>
          <w:color w:val="0000FF"/>
          <w:szCs w:val="24"/>
        </w:rPr>
      </w:pPr>
      <w:hyperlink r:id="rId91">
        <w:r w:rsidR="589C29F2" w:rsidRPr="01976AAA">
          <w:rPr>
            <w:rFonts w:cstheme="minorBidi"/>
            <w:color w:val="0000FF"/>
            <w:szCs w:val="24"/>
            <w:u w:val="single"/>
          </w:rPr>
          <w:t>https://www.geeksforgeeks.org/difference-between-block-cipher-and-stream-cipher/</w:t>
        </w:r>
      </w:hyperlink>
    </w:p>
    <w:p w14:paraId="087F7657" w14:textId="3F2B12B7" w:rsidR="008D44AB" w:rsidRDefault="001A24F8" w:rsidP="01976AAA">
      <w:pPr>
        <w:pStyle w:val="ListParagraph"/>
        <w:numPr>
          <w:ilvl w:val="1"/>
          <w:numId w:val="3"/>
        </w:numPr>
        <w:rPr>
          <w:rFonts w:eastAsiaTheme="minorEastAsia" w:cstheme="minorBidi"/>
          <w:color w:val="0000FF"/>
          <w:szCs w:val="24"/>
        </w:rPr>
      </w:pPr>
      <w:hyperlink r:id="rId92">
        <w:r w:rsidR="589C29F2" w:rsidRPr="01976AAA">
          <w:rPr>
            <w:rFonts w:cstheme="minorBidi"/>
            <w:color w:val="0000FF"/>
            <w:szCs w:val="24"/>
            <w:u w:val="single"/>
          </w:rPr>
          <w:t>https://www.tutorialspoint.com/cryptography/advanced_encryption_standard.htm</w:t>
        </w:r>
      </w:hyperlink>
    </w:p>
    <w:p w14:paraId="4FD9A535" w14:textId="271F66DF" w:rsidR="008D44AB" w:rsidRDefault="001A24F8" w:rsidP="01976AAA">
      <w:pPr>
        <w:pStyle w:val="ListParagraph"/>
        <w:numPr>
          <w:ilvl w:val="1"/>
          <w:numId w:val="3"/>
        </w:numPr>
        <w:rPr>
          <w:szCs w:val="24"/>
        </w:rPr>
      </w:pPr>
      <w:hyperlink r:id="rId93">
        <w:r w:rsidR="589C29F2" w:rsidRPr="01976AAA">
          <w:rPr>
            <w:rStyle w:val="Hyperlink"/>
            <w:rFonts w:ascii="Calibri" w:eastAsia="Calibri" w:hAnsi="Calibri" w:cs="Calibri"/>
            <w:szCs w:val="24"/>
          </w:rPr>
          <w:t>https://www.highgo.ca/2019/08/08/the-difference-in-five-modes-in-the-aes-encryption-algorithm/</w:t>
        </w:r>
      </w:hyperlink>
    </w:p>
    <w:p w14:paraId="7180C152" w14:textId="3C8FFE7A" w:rsidR="008D44AB" w:rsidRDefault="008D44AB" w:rsidP="01976AAA">
      <w:pPr>
        <w:pStyle w:val="ListParagraph"/>
        <w:numPr>
          <w:ilvl w:val="1"/>
          <w:numId w:val="3"/>
        </w:numPr>
        <w:rPr>
          <w:szCs w:val="24"/>
        </w:rPr>
      </w:pPr>
    </w:p>
    <w:p w14:paraId="2A635A49" w14:textId="74E44B7B" w:rsidR="008D44AB" w:rsidRDefault="417F6229" w:rsidP="01976AAA">
      <w:pPr>
        <w:pStyle w:val="ListParagraph"/>
        <w:numPr>
          <w:ilvl w:val="0"/>
          <w:numId w:val="3"/>
        </w:numPr>
        <w:rPr>
          <w:szCs w:val="24"/>
        </w:rPr>
      </w:pPr>
      <w:r w:rsidRPr="01976AAA">
        <w:rPr>
          <w:rFonts w:ascii="Calibri" w:hAnsi="Calibri" w:cs="Calibri"/>
          <w:szCs w:val="24"/>
        </w:rPr>
        <w:t xml:space="preserve">Module 9: Embedded </w:t>
      </w:r>
      <w:r w:rsidR="3B9CFDE7" w:rsidRPr="01976AAA">
        <w:rPr>
          <w:rFonts w:ascii="Calibri" w:hAnsi="Calibri" w:cs="Calibri"/>
          <w:szCs w:val="24"/>
        </w:rPr>
        <w:t>operating</w:t>
      </w:r>
      <w:r w:rsidRPr="01976AAA">
        <w:rPr>
          <w:rFonts w:ascii="Calibri" w:hAnsi="Calibri" w:cs="Calibri"/>
          <w:szCs w:val="24"/>
        </w:rPr>
        <w:t xml:space="preserve"> systems</w:t>
      </w:r>
    </w:p>
    <w:p w14:paraId="2F955E75" w14:textId="0CB71FDD" w:rsidR="008D44AB" w:rsidRDefault="47479114" w:rsidP="49118ADC">
      <w:pPr>
        <w:pStyle w:val="ListParagraph"/>
        <w:numPr>
          <w:ilvl w:val="1"/>
          <w:numId w:val="3"/>
        </w:numPr>
        <w:rPr>
          <w:rFonts w:eastAsiaTheme="minorEastAsia" w:cstheme="minorBidi"/>
          <w:szCs w:val="24"/>
        </w:rPr>
      </w:pPr>
      <w:r w:rsidRPr="49118ADC">
        <w:rPr>
          <w:rFonts w:ascii="Calibri" w:hAnsi="Calibri" w:cs="Calibri"/>
          <w:szCs w:val="24"/>
        </w:rPr>
        <w:t xml:space="preserve">This module introduces and describes the embedded operating systems. It goes on to describe several </w:t>
      </w:r>
      <w:proofErr w:type="spellStart"/>
      <w:r w:rsidRPr="49118ADC">
        <w:rPr>
          <w:rFonts w:ascii="Calibri" w:hAnsi="Calibri" w:cs="Calibri"/>
          <w:szCs w:val="24"/>
        </w:rPr>
        <w:t>well known</w:t>
      </w:r>
      <w:proofErr w:type="spellEnd"/>
      <w:r w:rsidRPr="49118ADC">
        <w:rPr>
          <w:rFonts w:ascii="Calibri" w:hAnsi="Calibri" w:cs="Calibri"/>
          <w:szCs w:val="24"/>
        </w:rPr>
        <w:t xml:space="preserve"> examples and</w:t>
      </w:r>
      <w:r w:rsidR="114E725D" w:rsidRPr="49118ADC">
        <w:rPr>
          <w:rFonts w:ascii="Calibri" w:hAnsi="Calibri" w:cs="Calibri"/>
          <w:szCs w:val="24"/>
        </w:rPr>
        <w:t xml:space="preserve"> describes their primary purpose as well as any notable security features (or lack thereof). </w:t>
      </w:r>
      <w:r w:rsidR="1E1B9F25" w:rsidRPr="49118ADC">
        <w:rPr>
          <w:rFonts w:ascii="Calibri" w:hAnsi="Calibri" w:cs="Calibri"/>
          <w:szCs w:val="24"/>
        </w:rPr>
        <w:t>The module is split into two parts, embedded operating systems for industrial use, and embedded operating systems for home use.</w:t>
      </w:r>
      <w:r w:rsidRPr="49118ADC">
        <w:rPr>
          <w:rFonts w:ascii="Calibri" w:hAnsi="Calibri" w:cs="Calibri"/>
          <w:szCs w:val="24"/>
        </w:rPr>
        <w:t xml:space="preserve"> </w:t>
      </w:r>
      <w:r w:rsidR="6E2B6A39" w:rsidRPr="49118ADC">
        <w:rPr>
          <w:rFonts w:ascii="Calibri" w:hAnsi="Calibri" w:cs="Calibri"/>
          <w:szCs w:val="24"/>
        </w:rPr>
        <w:t>Some of the example resources to be used are as below:</w:t>
      </w:r>
    </w:p>
    <w:p w14:paraId="5C88C252" w14:textId="7164E0F1" w:rsidR="008D44AB" w:rsidRDefault="001A24F8" w:rsidP="01976AAA">
      <w:pPr>
        <w:pStyle w:val="ListParagraph"/>
        <w:numPr>
          <w:ilvl w:val="1"/>
          <w:numId w:val="3"/>
        </w:numPr>
        <w:rPr>
          <w:rFonts w:eastAsiaTheme="minorEastAsia" w:cstheme="minorBidi"/>
          <w:szCs w:val="24"/>
        </w:rPr>
      </w:pPr>
      <w:hyperlink r:id="rId94">
        <w:r w:rsidR="009A4063" w:rsidRPr="01976AAA">
          <w:rPr>
            <w:rStyle w:val="Hyperlink"/>
            <w:rFonts w:ascii="Calibri" w:hAnsi="Calibri" w:cs="Calibri"/>
            <w:szCs w:val="24"/>
          </w:rPr>
          <w:t>https://www.youtube.com/watch?v=Sbb1vUJKxZg&amp;ab_channel=ProfessorMesser</w:t>
        </w:r>
      </w:hyperlink>
    </w:p>
    <w:p w14:paraId="7784B8B8" w14:textId="0AC37A2E" w:rsidR="008D44AB" w:rsidRDefault="001A24F8" w:rsidP="01976AAA">
      <w:pPr>
        <w:pStyle w:val="ListParagraph"/>
        <w:numPr>
          <w:ilvl w:val="1"/>
          <w:numId w:val="3"/>
        </w:numPr>
        <w:rPr>
          <w:rFonts w:eastAsiaTheme="minorEastAsia" w:cstheme="minorBidi"/>
          <w:szCs w:val="24"/>
        </w:rPr>
      </w:pPr>
      <w:hyperlink r:id="rId95">
        <w:r w:rsidR="009A4063" w:rsidRPr="01976AAA">
          <w:rPr>
            <w:rStyle w:val="Hyperlink"/>
            <w:rFonts w:ascii="Calibri" w:hAnsi="Calibri" w:cs="Calibri"/>
            <w:szCs w:val="24"/>
          </w:rPr>
          <w:t>https://www.wired.com/2015/07/hackers-remotely-kill-jeep-highway/</w:t>
        </w:r>
      </w:hyperlink>
    </w:p>
    <w:p w14:paraId="64B1E9D3" w14:textId="5C650790" w:rsidR="008D44AB" w:rsidRDefault="001A24F8" w:rsidP="01976AAA">
      <w:pPr>
        <w:pStyle w:val="ListParagraph"/>
        <w:numPr>
          <w:ilvl w:val="1"/>
          <w:numId w:val="3"/>
        </w:numPr>
        <w:rPr>
          <w:rFonts w:eastAsiaTheme="minorEastAsia" w:cstheme="minorBidi"/>
          <w:szCs w:val="24"/>
        </w:rPr>
      </w:pPr>
      <w:hyperlink r:id="rId96">
        <w:r w:rsidR="009A4063" w:rsidRPr="01976AAA">
          <w:rPr>
            <w:rStyle w:val="Hyperlink"/>
            <w:rFonts w:ascii="Calibri" w:hAnsi="Calibri" w:cs="Calibri"/>
            <w:szCs w:val="24"/>
          </w:rPr>
          <w:t>https://www.darkreading.com/vulnerabilities-threats/researcher-successfully-hacked-in-flight-airplanes---from-the-ground</w:t>
        </w:r>
      </w:hyperlink>
    </w:p>
    <w:p w14:paraId="0997081F" w14:textId="30E777C6" w:rsidR="008D44AB" w:rsidRDefault="4A10F34C" w:rsidP="01976AAA">
      <w:pPr>
        <w:pStyle w:val="ListParagraph"/>
        <w:numPr>
          <w:ilvl w:val="0"/>
          <w:numId w:val="3"/>
        </w:numPr>
        <w:rPr>
          <w:szCs w:val="24"/>
        </w:rPr>
      </w:pPr>
      <w:r w:rsidRPr="01976AAA">
        <w:rPr>
          <w:rFonts w:ascii="Calibri" w:hAnsi="Calibri" w:cs="Calibri"/>
          <w:szCs w:val="24"/>
        </w:rPr>
        <w:t>Module 10: Web application security</w:t>
      </w:r>
    </w:p>
    <w:p w14:paraId="50644C89" w14:textId="6C690D5E" w:rsidR="008D44AB" w:rsidRDefault="4A10F34C" w:rsidP="49118ADC">
      <w:pPr>
        <w:pStyle w:val="ListParagraph"/>
        <w:numPr>
          <w:ilvl w:val="1"/>
          <w:numId w:val="3"/>
        </w:numPr>
        <w:rPr>
          <w:rFonts w:eastAsiaTheme="minorEastAsia" w:cstheme="minorBidi"/>
          <w:szCs w:val="24"/>
        </w:rPr>
      </w:pPr>
      <w:r w:rsidRPr="49118ADC">
        <w:rPr>
          <w:rFonts w:ascii="Calibri" w:hAnsi="Calibri" w:cs="Calibri"/>
          <w:szCs w:val="24"/>
        </w:rPr>
        <w:t xml:space="preserve">This module is a follow on to module 4, where it continues to describe the methods of attack that can be used against a web application. It covers such attacks as SQL injection, cross site scripting, and cross site </w:t>
      </w:r>
      <w:r w:rsidR="361B2935" w:rsidRPr="49118ADC">
        <w:rPr>
          <w:rFonts w:ascii="Calibri" w:hAnsi="Calibri" w:cs="Calibri"/>
          <w:szCs w:val="24"/>
        </w:rPr>
        <w:t>request forgery.</w:t>
      </w:r>
      <w:r w:rsidR="2FC5AEB0" w:rsidRPr="49118ADC">
        <w:rPr>
          <w:rFonts w:ascii="Calibri" w:hAnsi="Calibri" w:cs="Calibri"/>
          <w:szCs w:val="24"/>
        </w:rPr>
        <w:t xml:space="preserve"> Some of the example resources to be used are as below:</w:t>
      </w:r>
    </w:p>
    <w:p w14:paraId="685FFA5B" w14:textId="3662D3B3" w:rsidR="008D44AB" w:rsidRDefault="001A24F8" w:rsidP="01976AAA">
      <w:pPr>
        <w:pStyle w:val="ListParagraph"/>
        <w:numPr>
          <w:ilvl w:val="1"/>
          <w:numId w:val="3"/>
        </w:numPr>
        <w:rPr>
          <w:rFonts w:eastAsiaTheme="minorEastAsia" w:cstheme="minorBidi"/>
          <w:szCs w:val="24"/>
        </w:rPr>
      </w:pPr>
      <w:hyperlink r:id="rId97">
        <w:r w:rsidR="6D37ED58" w:rsidRPr="01976AAA">
          <w:rPr>
            <w:rStyle w:val="Hyperlink"/>
            <w:rFonts w:ascii="Calibri" w:hAnsi="Calibri" w:cs="Calibri"/>
            <w:szCs w:val="24"/>
          </w:rPr>
          <w:t>https://www.youtube.com/watch?v=z7eXjBvB2B4&amp;ab_channel=securityadvisors</w:t>
        </w:r>
      </w:hyperlink>
    </w:p>
    <w:p w14:paraId="5223A1F0" w14:textId="4F227359" w:rsidR="008D44AB" w:rsidRDefault="001A24F8" w:rsidP="01976AAA">
      <w:pPr>
        <w:pStyle w:val="ListParagraph"/>
        <w:numPr>
          <w:ilvl w:val="1"/>
          <w:numId w:val="3"/>
        </w:numPr>
        <w:rPr>
          <w:rFonts w:eastAsiaTheme="minorEastAsia" w:cstheme="minorBidi"/>
          <w:szCs w:val="24"/>
        </w:rPr>
      </w:pPr>
      <w:hyperlink r:id="rId98">
        <w:r w:rsidR="6D37ED58" w:rsidRPr="01976AAA">
          <w:rPr>
            <w:rStyle w:val="Hyperlink"/>
            <w:rFonts w:ascii="Calibri" w:hAnsi="Calibri" w:cs="Calibri"/>
            <w:szCs w:val="24"/>
          </w:rPr>
          <w:t>https://www.youtube.com/watch?v=1Un65FvPDBg&amp;ab_channel=BHCCFaculty</w:t>
        </w:r>
      </w:hyperlink>
    </w:p>
    <w:p w14:paraId="1E7CFE06" w14:textId="030FE6EC" w:rsidR="008D44AB" w:rsidRDefault="001A24F8" w:rsidP="01976AAA">
      <w:pPr>
        <w:pStyle w:val="ListParagraph"/>
        <w:numPr>
          <w:ilvl w:val="1"/>
          <w:numId w:val="3"/>
        </w:numPr>
        <w:rPr>
          <w:rFonts w:eastAsiaTheme="minorEastAsia" w:cstheme="minorBidi"/>
          <w:color w:val="0000FF"/>
          <w:szCs w:val="24"/>
        </w:rPr>
      </w:pPr>
      <w:hyperlink r:id="rId99">
        <w:r w:rsidR="6454D836" w:rsidRPr="01976AAA">
          <w:rPr>
            <w:rFonts w:cstheme="minorBidi"/>
            <w:color w:val="0000FF"/>
            <w:szCs w:val="24"/>
            <w:u w:val="single"/>
          </w:rPr>
          <w:t>http://www.theregister.co.uk/2008/01/21/riaa_hacktivism/</w:t>
        </w:r>
      </w:hyperlink>
    </w:p>
    <w:p w14:paraId="3F0527AB" w14:textId="16F4BC6D" w:rsidR="008D44AB" w:rsidRDefault="6D37ED58" w:rsidP="01976AAA">
      <w:pPr>
        <w:pStyle w:val="ListParagraph"/>
        <w:numPr>
          <w:ilvl w:val="0"/>
          <w:numId w:val="3"/>
        </w:numPr>
        <w:rPr>
          <w:szCs w:val="24"/>
        </w:rPr>
      </w:pPr>
      <w:r w:rsidRPr="01976AAA">
        <w:rPr>
          <w:rFonts w:ascii="Calibri" w:hAnsi="Calibri" w:cs="Calibri"/>
          <w:szCs w:val="24"/>
        </w:rPr>
        <w:t>Module 11: Wireless security</w:t>
      </w:r>
    </w:p>
    <w:p w14:paraId="45337005" w14:textId="5880A5E7" w:rsidR="008D44AB" w:rsidRDefault="6D37ED58" w:rsidP="49118ADC">
      <w:pPr>
        <w:pStyle w:val="ListParagraph"/>
        <w:numPr>
          <w:ilvl w:val="1"/>
          <w:numId w:val="3"/>
        </w:numPr>
        <w:rPr>
          <w:rFonts w:eastAsiaTheme="minorEastAsia" w:cstheme="minorBidi"/>
          <w:szCs w:val="24"/>
        </w:rPr>
      </w:pPr>
      <w:r w:rsidRPr="49118ADC">
        <w:rPr>
          <w:rFonts w:ascii="Calibri" w:hAnsi="Calibri" w:cs="Calibri"/>
          <w:szCs w:val="24"/>
        </w:rPr>
        <w:t xml:space="preserve">This module introduces the topic of wireless security. It covers an overview of wireless technology with a focus on </w:t>
      </w:r>
      <w:proofErr w:type="spellStart"/>
      <w:r w:rsidRPr="49118ADC">
        <w:rPr>
          <w:rFonts w:ascii="Calibri" w:hAnsi="Calibri" w:cs="Calibri"/>
          <w:szCs w:val="24"/>
        </w:rPr>
        <w:t>WiFi</w:t>
      </w:r>
      <w:proofErr w:type="spellEnd"/>
      <w:r w:rsidRPr="49118ADC">
        <w:rPr>
          <w:rFonts w:ascii="Calibri" w:hAnsi="Calibri" w:cs="Calibri"/>
          <w:szCs w:val="24"/>
        </w:rPr>
        <w:t xml:space="preserve"> and its ass</w:t>
      </w:r>
      <w:r w:rsidR="0961ABAD" w:rsidRPr="49118ADC">
        <w:rPr>
          <w:rFonts w:ascii="Calibri" w:hAnsi="Calibri" w:cs="Calibri"/>
          <w:szCs w:val="24"/>
        </w:rPr>
        <w:t xml:space="preserve">ociated protocols. </w:t>
      </w:r>
      <w:r w:rsidR="0AAABCEA" w:rsidRPr="49118ADC">
        <w:rPr>
          <w:rFonts w:ascii="Calibri" w:hAnsi="Calibri" w:cs="Calibri"/>
          <w:szCs w:val="24"/>
        </w:rPr>
        <w:t>It also covers the history and most common methods for wireless security including WEP, WPA, and WPA2 with in depth analysis of the potential flaws in each.</w:t>
      </w:r>
      <w:r w:rsidR="1F424ED7" w:rsidRPr="49118ADC">
        <w:rPr>
          <w:rFonts w:ascii="Calibri" w:hAnsi="Calibri" w:cs="Calibri"/>
          <w:szCs w:val="24"/>
        </w:rPr>
        <w:t xml:space="preserve"> Some of the example resources to be used are as below:</w:t>
      </w:r>
    </w:p>
    <w:p w14:paraId="4AE93A23" w14:textId="3930CF9D" w:rsidR="008D44AB" w:rsidRDefault="001A24F8" w:rsidP="01976AAA">
      <w:pPr>
        <w:pStyle w:val="ListParagraph"/>
        <w:numPr>
          <w:ilvl w:val="1"/>
          <w:numId w:val="3"/>
        </w:numPr>
        <w:rPr>
          <w:rFonts w:eastAsiaTheme="minorEastAsia" w:cstheme="minorBidi"/>
          <w:szCs w:val="24"/>
        </w:rPr>
      </w:pPr>
      <w:hyperlink r:id="rId100">
        <w:r w:rsidR="6D37ED58" w:rsidRPr="01976AAA">
          <w:rPr>
            <w:rStyle w:val="Hyperlink"/>
            <w:rFonts w:ascii="Calibri" w:hAnsi="Calibri" w:cs="Calibri"/>
            <w:szCs w:val="24"/>
          </w:rPr>
          <w:t>https://www.youtube.com/watch?v=UgQM0rVDIQE&amp;ab_channel=Computerphile</w:t>
        </w:r>
      </w:hyperlink>
    </w:p>
    <w:p w14:paraId="2EEB64FC" w14:textId="28D3B6C7" w:rsidR="008D44AB" w:rsidRDefault="001A24F8" w:rsidP="49118ADC">
      <w:pPr>
        <w:pStyle w:val="ListParagraph"/>
        <w:numPr>
          <w:ilvl w:val="1"/>
          <w:numId w:val="3"/>
        </w:numPr>
        <w:rPr>
          <w:rFonts w:eastAsiaTheme="minorEastAsia" w:cstheme="minorBidi"/>
          <w:color w:val="0000FF"/>
          <w:szCs w:val="24"/>
        </w:rPr>
      </w:pPr>
      <w:hyperlink r:id="rId101" w:anchor="gref">
        <w:r w:rsidR="40AFD7DE" w:rsidRPr="49118ADC">
          <w:rPr>
            <w:rStyle w:val="Hyperlink"/>
            <w:rFonts w:ascii="Calibri" w:hAnsi="Calibri" w:cs="Calibri"/>
            <w:szCs w:val="24"/>
          </w:rPr>
          <w:t>https://resources.infosecinstitute.com/topic/13-popular-wireless-hacking-tools/#gref</w:t>
        </w:r>
      </w:hyperlink>
    </w:p>
    <w:p w14:paraId="6B512209" w14:textId="654604B4" w:rsidR="008D44AB" w:rsidRDefault="001A24F8" w:rsidP="49118ADC">
      <w:pPr>
        <w:pStyle w:val="ListParagraph"/>
        <w:numPr>
          <w:ilvl w:val="1"/>
          <w:numId w:val="3"/>
        </w:numPr>
        <w:rPr>
          <w:color w:val="0000FF"/>
          <w:szCs w:val="24"/>
        </w:rPr>
      </w:pPr>
      <w:hyperlink r:id="rId102">
        <w:r w:rsidR="40AFD7DE" w:rsidRPr="49118ADC">
          <w:rPr>
            <w:rStyle w:val="Hyperlink"/>
            <w:rFonts w:ascii="Calibri" w:hAnsi="Calibri" w:cs="Calibri"/>
            <w:szCs w:val="24"/>
          </w:rPr>
          <w:t>https://www.tutorialspoint.com/wireless_security/wireless_security_hacking_methodology.htm</w:t>
        </w:r>
      </w:hyperlink>
    </w:p>
    <w:p w14:paraId="4F1F569A" w14:textId="7B8AD57A" w:rsidR="008D44AB" w:rsidRDefault="001A24F8" w:rsidP="01976AAA">
      <w:pPr>
        <w:pStyle w:val="ListParagraph"/>
        <w:numPr>
          <w:ilvl w:val="1"/>
          <w:numId w:val="3"/>
        </w:numPr>
        <w:rPr>
          <w:rFonts w:eastAsiaTheme="minorEastAsia" w:cstheme="minorBidi"/>
          <w:szCs w:val="24"/>
        </w:rPr>
      </w:pPr>
      <w:hyperlink r:id="rId103">
        <w:r w:rsidR="40AFD7DE" w:rsidRPr="01976AAA">
          <w:rPr>
            <w:rStyle w:val="Hyperlink"/>
            <w:rFonts w:ascii="Calibri" w:hAnsi="Calibri" w:cs="Calibri"/>
            <w:szCs w:val="24"/>
          </w:rPr>
          <w:t>https://www.youtube.com/watch?v=myRgxB91cNI&amp;ab_channel=Smiley</w:t>
        </w:r>
      </w:hyperlink>
    </w:p>
    <w:p w14:paraId="1142FF8F" w14:textId="70E0EA36" w:rsidR="008D44AB" w:rsidRDefault="001A24F8" w:rsidP="01976AAA">
      <w:pPr>
        <w:pStyle w:val="ListParagraph"/>
        <w:numPr>
          <w:ilvl w:val="1"/>
          <w:numId w:val="3"/>
        </w:numPr>
        <w:rPr>
          <w:rFonts w:eastAsiaTheme="minorEastAsia" w:cstheme="minorBidi"/>
          <w:szCs w:val="24"/>
        </w:rPr>
      </w:pPr>
      <w:hyperlink r:id="rId104">
        <w:r w:rsidR="40AFD7DE" w:rsidRPr="01976AAA">
          <w:rPr>
            <w:rStyle w:val="Hyperlink"/>
            <w:rFonts w:ascii="Calibri" w:hAnsi="Calibri" w:cs="Calibri"/>
            <w:szCs w:val="24"/>
          </w:rPr>
          <w:t>http://www.netstumbler.com/2013/01/18/wi-fi-security-the-rise-and-fall-of-wps/</w:t>
        </w:r>
      </w:hyperlink>
    </w:p>
    <w:p w14:paraId="4B0DAA2F" w14:textId="0F317DFB" w:rsidR="008D44AB" w:rsidRDefault="001A24F8" w:rsidP="01976AAA">
      <w:pPr>
        <w:pStyle w:val="ListParagraph"/>
        <w:numPr>
          <w:ilvl w:val="1"/>
          <w:numId w:val="3"/>
        </w:numPr>
        <w:rPr>
          <w:rFonts w:eastAsiaTheme="minorEastAsia" w:cstheme="minorBidi"/>
          <w:szCs w:val="24"/>
        </w:rPr>
      </w:pPr>
      <w:hyperlink r:id="rId105">
        <w:r w:rsidR="3ECAC33E" w:rsidRPr="01976AAA">
          <w:rPr>
            <w:rStyle w:val="Hyperlink"/>
            <w:rFonts w:ascii="Calibri" w:hAnsi="Calibri" w:cs="Calibri"/>
            <w:szCs w:val="24"/>
          </w:rPr>
          <w:t>https://www.pentestpartners.com/security-blog/hack-demo-video/hacking-a-home-and-a-car-with-chromecast-and-alexa/</w:t>
        </w:r>
      </w:hyperlink>
    </w:p>
    <w:p w14:paraId="376FF5A6" w14:textId="70D9BF92" w:rsidR="008D44AB" w:rsidRDefault="40AFD7DE" w:rsidP="01976AAA">
      <w:pPr>
        <w:pStyle w:val="ListParagraph"/>
        <w:numPr>
          <w:ilvl w:val="0"/>
          <w:numId w:val="3"/>
        </w:numPr>
        <w:rPr>
          <w:szCs w:val="24"/>
        </w:rPr>
      </w:pPr>
      <w:r w:rsidRPr="01976AAA">
        <w:rPr>
          <w:rFonts w:ascii="Calibri" w:hAnsi="Calibri" w:cs="Calibri"/>
          <w:szCs w:val="24"/>
        </w:rPr>
        <w:t>Module 12: Cryptography</w:t>
      </w:r>
    </w:p>
    <w:p w14:paraId="47CE81FD" w14:textId="33B15B11" w:rsidR="008D44AB" w:rsidRDefault="4001EF61" w:rsidP="49118ADC">
      <w:pPr>
        <w:pStyle w:val="ListParagraph"/>
        <w:numPr>
          <w:ilvl w:val="1"/>
          <w:numId w:val="3"/>
        </w:numPr>
        <w:rPr>
          <w:rFonts w:eastAsiaTheme="minorEastAsia" w:cstheme="minorBidi"/>
          <w:szCs w:val="24"/>
        </w:rPr>
      </w:pPr>
      <w:r w:rsidRPr="49118ADC">
        <w:rPr>
          <w:rFonts w:ascii="Calibri" w:hAnsi="Calibri" w:cs="Calibri"/>
          <w:szCs w:val="24"/>
        </w:rPr>
        <w:lastRenderedPageBreak/>
        <w:t>This module is a follow on to module 8. I</w:t>
      </w:r>
      <w:r w:rsidR="67298A71" w:rsidRPr="49118ADC">
        <w:rPr>
          <w:rFonts w:ascii="Calibri" w:hAnsi="Calibri" w:cs="Calibri"/>
          <w:szCs w:val="24"/>
        </w:rPr>
        <w:t>t</w:t>
      </w:r>
      <w:r w:rsidRPr="49118ADC">
        <w:rPr>
          <w:rFonts w:ascii="Calibri" w:hAnsi="Calibri" w:cs="Calibri"/>
          <w:szCs w:val="24"/>
        </w:rPr>
        <w:t xml:space="preserve"> covers an in depth look of the history of several </w:t>
      </w:r>
      <w:proofErr w:type="spellStart"/>
      <w:r w:rsidRPr="49118ADC">
        <w:rPr>
          <w:rFonts w:ascii="Calibri" w:hAnsi="Calibri" w:cs="Calibri"/>
          <w:szCs w:val="24"/>
        </w:rPr>
        <w:t>well know</w:t>
      </w:r>
      <w:r w:rsidR="277EEA7F" w:rsidRPr="49118ADC">
        <w:rPr>
          <w:rFonts w:ascii="Calibri" w:hAnsi="Calibri" w:cs="Calibri"/>
          <w:szCs w:val="24"/>
        </w:rPr>
        <w:t>n</w:t>
      </w:r>
      <w:proofErr w:type="spellEnd"/>
      <w:r w:rsidRPr="49118ADC">
        <w:rPr>
          <w:rFonts w:ascii="Calibri" w:hAnsi="Calibri" w:cs="Calibri"/>
          <w:szCs w:val="24"/>
        </w:rPr>
        <w:t xml:space="preserve"> cryptographic algorithms along with their strengths and weaknesses. It also covers </w:t>
      </w:r>
      <w:r w:rsidR="42BF555C" w:rsidRPr="49118ADC">
        <w:rPr>
          <w:rFonts w:ascii="Calibri" w:hAnsi="Calibri" w:cs="Calibri"/>
          <w:szCs w:val="24"/>
        </w:rPr>
        <w:t>several well know hashing algorithms and compares and contrasts them.</w:t>
      </w:r>
      <w:r w:rsidR="5F9AE6A6" w:rsidRPr="49118ADC">
        <w:rPr>
          <w:rFonts w:ascii="Calibri" w:hAnsi="Calibri" w:cs="Calibri"/>
          <w:szCs w:val="24"/>
        </w:rPr>
        <w:t xml:space="preserve"> Some of the example resources to be used are as below:</w:t>
      </w:r>
    </w:p>
    <w:p w14:paraId="17CA0F13" w14:textId="1B59F1B4" w:rsidR="008D44AB" w:rsidRDefault="001A24F8" w:rsidP="01976AAA">
      <w:pPr>
        <w:pStyle w:val="ListParagraph"/>
        <w:numPr>
          <w:ilvl w:val="1"/>
          <w:numId w:val="3"/>
        </w:numPr>
        <w:rPr>
          <w:rFonts w:eastAsiaTheme="minorEastAsia" w:cstheme="minorBidi"/>
          <w:szCs w:val="24"/>
        </w:rPr>
      </w:pPr>
      <w:hyperlink r:id="rId106">
        <w:r w:rsidR="28540F5C" w:rsidRPr="01976AAA">
          <w:rPr>
            <w:rStyle w:val="Hyperlink"/>
            <w:rFonts w:ascii="Calibri" w:hAnsi="Calibri" w:cs="Calibri"/>
            <w:szCs w:val="24"/>
          </w:rPr>
          <w:t>https://www.csoonline.com/article/3542630/hashcat-explained-why-you-might-need-this-password-cracker.html</w:t>
        </w:r>
      </w:hyperlink>
    </w:p>
    <w:p w14:paraId="2F7A9BE3" w14:textId="4CEAEE26" w:rsidR="008D44AB" w:rsidRDefault="001A24F8" w:rsidP="01976AAA">
      <w:pPr>
        <w:pStyle w:val="ListParagraph"/>
        <w:numPr>
          <w:ilvl w:val="1"/>
          <w:numId w:val="3"/>
        </w:numPr>
        <w:rPr>
          <w:rFonts w:eastAsiaTheme="minorEastAsia" w:cstheme="minorBidi"/>
          <w:szCs w:val="24"/>
        </w:rPr>
      </w:pPr>
      <w:hyperlink r:id="rId107">
        <w:r w:rsidR="28540F5C" w:rsidRPr="01976AAA">
          <w:rPr>
            <w:rStyle w:val="Hyperlink"/>
            <w:rFonts w:ascii="Calibri" w:hAnsi="Calibri" w:cs="Calibri"/>
            <w:szCs w:val="24"/>
          </w:rPr>
          <w:t>https://hashcat.net/hashcat/</w:t>
        </w:r>
      </w:hyperlink>
    </w:p>
    <w:p w14:paraId="7FF97E5E" w14:textId="48AA67F3" w:rsidR="008D44AB" w:rsidRDefault="001A24F8" w:rsidP="01976AAA">
      <w:pPr>
        <w:pStyle w:val="ListParagraph"/>
        <w:numPr>
          <w:ilvl w:val="1"/>
          <w:numId w:val="3"/>
        </w:numPr>
        <w:rPr>
          <w:rFonts w:eastAsiaTheme="minorEastAsia" w:cstheme="minorBidi"/>
          <w:color w:val="0000FF"/>
          <w:szCs w:val="24"/>
        </w:rPr>
      </w:pPr>
      <w:hyperlink r:id="rId108">
        <w:r w:rsidR="6C5EEE76" w:rsidRPr="01976AAA">
          <w:rPr>
            <w:rStyle w:val="Hyperlink"/>
            <w:rFonts w:cstheme="minorBidi"/>
            <w:szCs w:val="24"/>
          </w:rPr>
          <w:t>http://www.proftpd.org/</w:t>
        </w:r>
      </w:hyperlink>
    </w:p>
    <w:p w14:paraId="1FABAD7F" w14:textId="1DE8BC34" w:rsidR="008D44AB" w:rsidRDefault="001A24F8" w:rsidP="01976AAA">
      <w:pPr>
        <w:pStyle w:val="ListParagraph"/>
        <w:numPr>
          <w:ilvl w:val="1"/>
          <w:numId w:val="3"/>
        </w:numPr>
        <w:rPr>
          <w:rFonts w:eastAsiaTheme="minorEastAsia" w:cstheme="minorBidi"/>
          <w:color w:val="0000FF"/>
          <w:szCs w:val="24"/>
          <w:u w:val="single"/>
        </w:rPr>
      </w:pPr>
      <w:hyperlink r:id="rId109">
        <w:r w:rsidR="6C5EEE76" w:rsidRPr="01976AAA">
          <w:rPr>
            <w:rFonts w:cstheme="minorBidi"/>
            <w:color w:val="0000FF"/>
            <w:szCs w:val="24"/>
            <w:u w:val="single"/>
          </w:rPr>
          <w:t>https://www.tutorialspoint.com/cryptography/attacks_on_cryptosystems.htm</w:t>
        </w:r>
      </w:hyperlink>
    </w:p>
    <w:p w14:paraId="4793CE57" w14:textId="3C20A49B" w:rsidR="008D44AB" w:rsidRDefault="40AFD7DE" w:rsidP="01976AAA">
      <w:pPr>
        <w:pStyle w:val="ListParagraph"/>
        <w:numPr>
          <w:ilvl w:val="0"/>
          <w:numId w:val="3"/>
        </w:numPr>
        <w:rPr>
          <w:szCs w:val="24"/>
        </w:rPr>
      </w:pPr>
      <w:r w:rsidRPr="01976AAA">
        <w:rPr>
          <w:rFonts w:ascii="Calibri" w:hAnsi="Calibri" w:cs="Calibri"/>
          <w:szCs w:val="24"/>
        </w:rPr>
        <w:t>Module 13: Intrusion Detection</w:t>
      </w:r>
      <w:r w:rsidR="57302F04" w:rsidRPr="01976AAA">
        <w:rPr>
          <w:rFonts w:ascii="Calibri" w:hAnsi="Calibri" w:cs="Calibri"/>
          <w:szCs w:val="24"/>
        </w:rPr>
        <w:t xml:space="preserve"> and prevention</w:t>
      </w:r>
    </w:p>
    <w:p w14:paraId="7EF852FC" w14:textId="02B10C1B" w:rsidR="008D44AB" w:rsidRDefault="4BE86844" w:rsidP="49118ADC">
      <w:pPr>
        <w:pStyle w:val="ListParagraph"/>
        <w:numPr>
          <w:ilvl w:val="1"/>
          <w:numId w:val="3"/>
        </w:numPr>
        <w:rPr>
          <w:rFonts w:eastAsiaTheme="minorEastAsia" w:cstheme="minorBidi"/>
          <w:szCs w:val="24"/>
        </w:rPr>
      </w:pPr>
      <w:r w:rsidRPr="49118ADC">
        <w:rPr>
          <w:rFonts w:ascii="Calibri" w:hAnsi="Calibri" w:cs="Calibri"/>
          <w:szCs w:val="24"/>
        </w:rPr>
        <w:t xml:space="preserve">This module covers the topics of intrusion detection and prevention. It covers the methodologies and design of intrusion detection </w:t>
      </w:r>
      <w:r w:rsidR="4E9064C7" w:rsidRPr="49118ADC">
        <w:rPr>
          <w:rFonts w:ascii="Calibri" w:hAnsi="Calibri" w:cs="Calibri"/>
          <w:szCs w:val="24"/>
        </w:rPr>
        <w:t xml:space="preserve">and prevention </w:t>
      </w:r>
      <w:r w:rsidRPr="49118ADC">
        <w:rPr>
          <w:rFonts w:ascii="Calibri" w:hAnsi="Calibri" w:cs="Calibri"/>
          <w:szCs w:val="24"/>
        </w:rPr>
        <w:t xml:space="preserve">systems </w:t>
      </w:r>
      <w:r w:rsidR="1CE1F1EE" w:rsidRPr="49118ADC">
        <w:rPr>
          <w:rFonts w:ascii="Calibri" w:hAnsi="Calibri" w:cs="Calibri"/>
          <w:szCs w:val="24"/>
        </w:rPr>
        <w:t xml:space="preserve">such as sensor placement, honey pots and DMZs </w:t>
      </w:r>
      <w:r w:rsidRPr="49118ADC">
        <w:rPr>
          <w:rFonts w:ascii="Calibri" w:hAnsi="Calibri" w:cs="Calibri"/>
          <w:szCs w:val="24"/>
        </w:rPr>
        <w:t xml:space="preserve">as well as introduces several </w:t>
      </w:r>
      <w:proofErr w:type="spellStart"/>
      <w:r w:rsidRPr="49118ADC">
        <w:rPr>
          <w:rFonts w:ascii="Calibri" w:hAnsi="Calibri" w:cs="Calibri"/>
          <w:szCs w:val="24"/>
        </w:rPr>
        <w:t>well know</w:t>
      </w:r>
      <w:r w:rsidR="3B3FC05D" w:rsidRPr="49118ADC">
        <w:rPr>
          <w:rFonts w:ascii="Calibri" w:hAnsi="Calibri" w:cs="Calibri"/>
          <w:szCs w:val="24"/>
        </w:rPr>
        <w:t>n</w:t>
      </w:r>
      <w:proofErr w:type="spellEnd"/>
      <w:r w:rsidRPr="49118ADC">
        <w:rPr>
          <w:rFonts w:ascii="Calibri" w:hAnsi="Calibri" w:cs="Calibri"/>
          <w:szCs w:val="24"/>
        </w:rPr>
        <w:t xml:space="preserve"> applications</w:t>
      </w:r>
      <w:r w:rsidR="3F6FDA07" w:rsidRPr="49118ADC">
        <w:rPr>
          <w:rFonts w:ascii="Calibri" w:hAnsi="Calibri" w:cs="Calibri"/>
          <w:szCs w:val="24"/>
        </w:rPr>
        <w:t xml:space="preserve">. </w:t>
      </w:r>
      <w:r w:rsidR="51773DA3" w:rsidRPr="49118ADC">
        <w:rPr>
          <w:rFonts w:ascii="Calibri" w:hAnsi="Calibri" w:cs="Calibri"/>
          <w:szCs w:val="24"/>
        </w:rPr>
        <w:t xml:space="preserve"> Some of the example resources to be used are as below:</w:t>
      </w:r>
    </w:p>
    <w:p w14:paraId="59F9AF8F" w14:textId="50B4CC2A" w:rsidR="4B345F4B" w:rsidRDefault="001A24F8" w:rsidP="01976AAA">
      <w:pPr>
        <w:pStyle w:val="ListParagraph"/>
        <w:numPr>
          <w:ilvl w:val="1"/>
          <w:numId w:val="3"/>
        </w:numPr>
        <w:rPr>
          <w:rFonts w:eastAsiaTheme="minorEastAsia" w:cstheme="minorBidi"/>
          <w:szCs w:val="24"/>
        </w:rPr>
      </w:pPr>
      <w:hyperlink r:id="rId110">
        <w:r w:rsidR="4B345F4B" w:rsidRPr="01976AAA">
          <w:rPr>
            <w:rStyle w:val="Hyperlink"/>
            <w:rFonts w:ascii="Calibri" w:hAnsi="Calibri" w:cs="Calibri"/>
            <w:szCs w:val="24"/>
          </w:rPr>
          <w:t>https://www.snort.org/resources</w:t>
        </w:r>
      </w:hyperlink>
    </w:p>
    <w:p w14:paraId="1B3D205A" w14:textId="35BD642F" w:rsidR="09D9447D" w:rsidRDefault="001A24F8" w:rsidP="01976AAA">
      <w:pPr>
        <w:pStyle w:val="ListParagraph"/>
        <w:numPr>
          <w:ilvl w:val="1"/>
          <w:numId w:val="3"/>
        </w:numPr>
        <w:rPr>
          <w:rFonts w:eastAsiaTheme="minorEastAsia" w:cstheme="minorBidi"/>
          <w:color w:val="0000FF"/>
          <w:szCs w:val="24"/>
        </w:rPr>
      </w:pPr>
      <w:hyperlink r:id="rId111">
        <w:r w:rsidR="09D9447D" w:rsidRPr="01976AAA">
          <w:rPr>
            <w:rFonts w:cstheme="minorBidi"/>
            <w:color w:val="0000FF"/>
            <w:szCs w:val="24"/>
            <w:u w:val="single"/>
          </w:rPr>
          <w:t>http://</w:t>
        </w:r>
      </w:hyperlink>
      <w:hyperlink r:id="rId112">
        <w:r w:rsidR="09D9447D" w:rsidRPr="01976AAA">
          <w:rPr>
            <w:rFonts w:cstheme="minorBidi"/>
            <w:color w:val="0000FF"/>
            <w:szCs w:val="24"/>
            <w:u w:val="single"/>
          </w:rPr>
          <w:t>www.symantec.com/connect/articles/network-intrusion-detection-signatures-part-one</w:t>
        </w:r>
      </w:hyperlink>
    </w:p>
    <w:p w14:paraId="013910A5" w14:textId="2BE0660C" w:rsidR="09D9447D" w:rsidRDefault="001A24F8" w:rsidP="01976AAA">
      <w:pPr>
        <w:pStyle w:val="ListParagraph"/>
        <w:numPr>
          <w:ilvl w:val="1"/>
          <w:numId w:val="3"/>
        </w:numPr>
        <w:rPr>
          <w:rFonts w:eastAsiaTheme="minorEastAsia" w:cstheme="minorBidi"/>
          <w:color w:val="0000FF"/>
          <w:szCs w:val="24"/>
        </w:rPr>
      </w:pPr>
      <w:hyperlink r:id="rId113">
        <w:r w:rsidR="09D9447D" w:rsidRPr="01976AAA">
          <w:rPr>
            <w:rFonts w:cstheme="minorBidi"/>
            <w:color w:val="0000FF"/>
            <w:szCs w:val="24"/>
            <w:u w:val="single"/>
          </w:rPr>
          <w:t>http</w:t>
        </w:r>
      </w:hyperlink>
      <w:hyperlink r:id="rId114">
        <w:r w:rsidR="09D9447D" w:rsidRPr="01976AAA">
          <w:rPr>
            <w:rFonts w:cstheme="minorBidi"/>
            <w:color w:val="0000FF"/>
            <w:szCs w:val="24"/>
            <w:u w:val="single"/>
          </w:rPr>
          <w:t>://</w:t>
        </w:r>
      </w:hyperlink>
      <w:hyperlink r:id="rId115">
        <w:r w:rsidR="09D9447D" w:rsidRPr="01976AAA">
          <w:rPr>
            <w:rFonts w:cstheme="minorBidi"/>
            <w:color w:val="0000FF"/>
            <w:szCs w:val="24"/>
            <w:u w:val="single"/>
          </w:rPr>
          <w:t>www.symantec.com/connect/articles/network-intrusion-detection-signatures-part-two</w:t>
        </w:r>
      </w:hyperlink>
    </w:p>
    <w:p w14:paraId="337AFFDC" w14:textId="1500BF18" w:rsidR="09D9447D" w:rsidRDefault="001A24F8" w:rsidP="01976AAA">
      <w:pPr>
        <w:pStyle w:val="ListParagraph"/>
        <w:numPr>
          <w:ilvl w:val="1"/>
          <w:numId w:val="3"/>
        </w:numPr>
        <w:rPr>
          <w:rFonts w:eastAsiaTheme="minorEastAsia" w:cstheme="minorBidi"/>
          <w:color w:val="0000FF"/>
          <w:szCs w:val="24"/>
        </w:rPr>
      </w:pPr>
      <w:hyperlink r:id="rId116">
        <w:r w:rsidR="09D9447D" w:rsidRPr="01976AAA">
          <w:rPr>
            <w:rFonts w:cstheme="minorBidi"/>
            <w:color w:val="0000FF"/>
            <w:szCs w:val="24"/>
            <w:u w:val="single"/>
          </w:rPr>
          <w:t>http://lifehacker.com/the-most-important-security-settings-to-change-on-your-1573958554</w:t>
        </w:r>
      </w:hyperlink>
    </w:p>
    <w:p w14:paraId="1E02CA70" w14:textId="71CE4DC0" w:rsidR="09D9447D" w:rsidRDefault="001A24F8" w:rsidP="01976AAA">
      <w:pPr>
        <w:pStyle w:val="ListParagraph"/>
        <w:numPr>
          <w:ilvl w:val="1"/>
          <w:numId w:val="3"/>
        </w:numPr>
        <w:rPr>
          <w:rFonts w:eastAsiaTheme="minorEastAsia" w:cstheme="minorBidi"/>
          <w:color w:val="0000FF"/>
          <w:szCs w:val="24"/>
        </w:rPr>
      </w:pPr>
      <w:hyperlink r:id="rId117" w:anchor="anc72">
        <w:r w:rsidR="09D9447D" w:rsidRPr="01976AAA">
          <w:rPr>
            <w:rFonts w:cstheme="minorBidi"/>
            <w:color w:val="0000FF"/>
            <w:szCs w:val="24"/>
            <w:u w:val="single"/>
          </w:rPr>
          <w:t>http://www.cisco.com/c/en/us/support/docs/ip/access-lists/13608-21.html#anc72</w:t>
        </w:r>
      </w:hyperlink>
    </w:p>
    <w:p w14:paraId="6ADF078B" w14:textId="387620AF" w:rsidR="09D9447D" w:rsidRDefault="001A24F8" w:rsidP="01976AAA">
      <w:pPr>
        <w:pStyle w:val="ListParagraph"/>
        <w:numPr>
          <w:ilvl w:val="1"/>
          <w:numId w:val="3"/>
        </w:numPr>
        <w:rPr>
          <w:rFonts w:eastAsiaTheme="minorEastAsia" w:cstheme="minorBidi"/>
          <w:color w:val="0000FF"/>
          <w:szCs w:val="24"/>
        </w:rPr>
      </w:pPr>
      <w:hyperlink r:id="rId118">
        <w:r w:rsidR="09D9447D" w:rsidRPr="01976AAA">
          <w:rPr>
            <w:rFonts w:cstheme="minorBidi"/>
            <w:color w:val="0000FF"/>
            <w:szCs w:val="24"/>
            <w:u w:val="single"/>
          </w:rPr>
          <w:t>https://arstechnica.com/gadgets/2019/10/how-a-months-old-amd-microcode-bug-destroyed-my-weekend/</w:t>
        </w:r>
      </w:hyperlink>
    </w:p>
    <w:p w14:paraId="0E77CF70" w14:textId="71B28DBB" w:rsidR="09D9447D" w:rsidRDefault="001A24F8" w:rsidP="01976AAA">
      <w:pPr>
        <w:pStyle w:val="ListParagraph"/>
        <w:numPr>
          <w:ilvl w:val="1"/>
          <w:numId w:val="3"/>
        </w:numPr>
        <w:rPr>
          <w:rFonts w:eastAsiaTheme="minorEastAsia" w:cstheme="minorBidi"/>
          <w:color w:val="0000FF"/>
          <w:szCs w:val="24"/>
        </w:rPr>
      </w:pPr>
      <w:hyperlink r:id="rId119">
        <w:r w:rsidR="09D9447D" w:rsidRPr="01976AAA">
          <w:rPr>
            <w:rFonts w:cstheme="minorBidi"/>
            <w:color w:val="0000FF"/>
            <w:szCs w:val="24"/>
            <w:u w:val="single"/>
          </w:rPr>
          <w:t>http://csrc.nist.gov/publications/nistpubs/800-94/SP800-94.pdf</w:t>
        </w:r>
      </w:hyperlink>
    </w:p>
    <w:p w14:paraId="3E053B9A" w14:textId="4D28CDED" w:rsidR="008D44AB" w:rsidRPr="008D44AB" w:rsidRDefault="008D44AB" w:rsidP="008D44AB">
      <w:r w:rsidRPr="49118ADC">
        <w:rPr>
          <w:i/>
          <w:iCs/>
        </w:rPr>
        <w:t>Creating video tutorials, test banks, quizzes, assignments, projects and discussions for the course</w:t>
      </w:r>
      <w:r>
        <w:t xml:space="preserve">. </w:t>
      </w:r>
      <w:r w:rsidR="3CB5747F">
        <w:t xml:space="preserve">Professor Forsyth </w:t>
      </w:r>
      <w:r>
        <w:t xml:space="preserve">developer will synthesize the content from those web resources and record video lectures for each module to facilitate student learning. In addition, ancillary material such as test bank, quizzes, assignments, projects, and discussions will be developed based on the content in the learning modules. </w:t>
      </w:r>
      <w:r w:rsidR="0014719F">
        <w:t xml:space="preserve">Professor William </w:t>
      </w:r>
      <w:r>
        <w:t xml:space="preserve">is estimated to spend </w:t>
      </w:r>
      <w:r w:rsidR="0014719F">
        <w:t>20</w:t>
      </w:r>
      <w:r>
        <w:t xml:space="preserve"> hours on this task.</w:t>
      </w:r>
    </w:p>
    <w:p w14:paraId="51C82321" w14:textId="32A376C7" w:rsidR="0014719F" w:rsidRPr="0014719F" w:rsidRDefault="0014719F" w:rsidP="01976AAA">
      <w:pPr>
        <w:pStyle w:val="ListParagraph"/>
        <w:numPr>
          <w:ilvl w:val="0"/>
          <w:numId w:val="33"/>
        </w:numPr>
        <w:spacing w:after="0"/>
        <w:jc w:val="left"/>
        <w:rPr>
          <w:i/>
          <w:iCs/>
        </w:rPr>
      </w:pPr>
      <w:r w:rsidRPr="01976AAA">
        <w:rPr>
          <w:i/>
          <w:iCs/>
        </w:rPr>
        <w:t>Action Plan for IT 4683  – Management of IT and HCI</w:t>
      </w:r>
      <w:r w:rsidR="3B03493C" w:rsidRPr="01976AAA">
        <w:t>- Faculty Developer, Dr. Richard Halstead-</w:t>
      </w:r>
      <w:proofErr w:type="spellStart"/>
      <w:r w:rsidR="3B03493C" w:rsidRPr="01976AAA">
        <w:t>Nussloch</w:t>
      </w:r>
      <w:proofErr w:type="spellEnd"/>
      <w:r w:rsidR="4D78A455" w:rsidRPr="01976AAA">
        <w:t>, Estimated time: 50 Hours</w:t>
      </w:r>
    </w:p>
    <w:p w14:paraId="34A522C3" w14:textId="5705BA8E" w:rsidR="0014719F" w:rsidRPr="0014719F" w:rsidRDefault="0014719F" w:rsidP="01976AAA">
      <w:pPr>
        <w:spacing w:after="0"/>
        <w:jc w:val="left"/>
        <w:rPr>
          <w:rFonts w:ascii="Calibri" w:hAnsi="Calibri" w:cs="Calibri"/>
          <w:szCs w:val="24"/>
        </w:rPr>
      </w:pPr>
    </w:p>
    <w:p w14:paraId="0B1142F8" w14:textId="596EC401" w:rsidR="0014719F" w:rsidRPr="0014719F" w:rsidRDefault="0014719F" w:rsidP="01976AAA">
      <w:pPr>
        <w:ind w:left="720"/>
      </w:pPr>
      <w:r>
        <w:t xml:space="preserve">This course </w:t>
      </w:r>
      <w:r w:rsidR="4325BB9E">
        <w:t xml:space="preserve">provides a study of the information needs in a formal organization and the </w:t>
      </w:r>
      <w:r w:rsidR="7F22A44C">
        <w:t xml:space="preserve">information technology </w:t>
      </w:r>
      <w:r w:rsidR="79AF08B4">
        <w:t xml:space="preserve">(IT) </w:t>
      </w:r>
      <w:r w:rsidR="7F22A44C">
        <w:t>systems required to meet those needs along with ensuring good human-computer interaction</w:t>
      </w:r>
      <w:r w:rsidR="4325BB9E">
        <w:t xml:space="preserve"> </w:t>
      </w:r>
      <w:r w:rsidR="73487250">
        <w:t>(HCI)</w:t>
      </w:r>
      <w:r>
        <w:t xml:space="preserve">. In this </w:t>
      </w:r>
      <w:r w:rsidR="47C91731">
        <w:t xml:space="preserve">continuous-improvement ALG </w:t>
      </w:r>
      <w:r>
        <w:t xml:space="preserve">project, we propose to </w:t>
      </w:r>
      <w:r w:rsidR="227D8CF6">
        <w:t>update</w:t>
      </w:r>
      <w:r>
        <w:t xml:space="preserve"> the no cost</w:t>
      </w:r>
      <w:r w:rsidR="0AD933B7">
        <w:t>, OER</w:t>
      </w:r>
      <w:r>
        <w:t xml:space="preserve"> learning material </w:t>
      </w:r>
      <w:r w:rsidR="3853EDE6">
        <w:t xml:space="preserve">added to the course </w:t>
      </w:r>
      <w:r w:rsidR="1AD28F24">
        <w:t>during</w:t>
      </w:r>
      <w:r w:rsidR="3853EDE6">
        <w:t xml:space="preserve"> the</w:t>
      </w:r>
      <w:r w:rsidR="1EAB6E75">
        <w:t xml:space="preserve"> prior</w:t>
      </w:r>
      <w:r w:rsidR="3853EDE6">
        <w:t xml:space="preserve"> textbook</w:t>
      </w:r>
      <w:r w:rsidR="39BFC614">
        <w:t>-</w:t>
      </w:r>
      <w:r w:rsidR="3853EDE6">
        <w:t xml:space="preserve">replacement ALG project, enhance accessibility, </w:t>
      </w:r>
      <w:r w:rsidR="09243200">
        <w:t>add</w:t>
      </w:r>
      <w:r w:rsidR="35B31B63">
        <w:t xml:space="preserve"> a</w:t>
      </w:r>
      <w:r w:rsidR="09243200">
        <w:t xml:space="preserve"> </w:t>
      </w:r>
      <w:r w:rsidR="50D7AA18">
        <w:t xml:space="preserve">sixth learning module for </w:t>
      </w:r>
      <w:r w:rsidR="09243200">
        <w:t xml:space="preserve">a literature-review research </w:t>
      </w:r>
      <w:r w:rsidR="385B1E44">
        <w:t>annotated bibliography</w:t>
      </w:r>
      <w:r w:rsidR="09243200">
        <w:t>, and update the case study to be current</w:t>
      </w:r>
      <w:r w:rsidR="19A929E6">
        <w:t>.</w:t>
      </w:r>
      <w:r w:rsidR="09243200">
        <w:t xml:space="preserve"> </w:t>
      </w:r>
      <w:r w:rsidR="0B649637">
        <w:t>A</w:t>
      </w:r>
      <w:r w:rsidR="09243200">
        <w:t>ll</w:t>
      </w:r>
      <w:r w:rsidR="06967327">
        <w:t xml:space="preserve"> these project tasks will be performed</w:t>
      </w:r>
      <w:r w:rsidR="09243200">
        <w:t xml:space="preserve"> </w:t>
      </w:r>
      <w:r>
        <w:t xml:space="preserve">to </w:t>
      </w:r>
      <w:r w:rsidR="3B1A3075">
        <w:t xml:space="preserve">improve accessibility, </w:t>
      </w:r>
      <w:r>
        <w:lastRenderedPageBreak/>
        <w:t>enhance the learning experience</w:t>
      </w:r>
      <w:r w:rsidR="261F831E">
        <w:t>,</w:t>
      </w:r>
      <w:r>
        <w:t xml:space="preserve"> and update </w:t>
      </w:r>
      <w:r w:rsidR="28D7BBDF">
        <w:t xml:space="preserve">the course to include </w:t>
      </w:r>
      <w:r>
        <w:t xml:space="preserve">the latest </w:t>
      </w:r>
      <w:r w:rsidR="4DBCF3CB">
        <w:t>OERs</w:t>
      </w:r>
      <w:r>
        <w:t xml:space="preserve"> to further benefit our students. </w:t>
      </w:r>
    </w:p>
    <w:p w14:paraId="146DFF97" w14:textId="73BF86D8" w:rsidR="0E2F4D81" w:rsidRDefault="0E2F4D81" w:rsidP="01976AAA">
      <w:pPr>
        <w:ind w:left="720"/>
        <w:rPr>
          <w:rFonts w:ascii="Calibri" w:hAnsi="Calibri" w:cs="Calibri"/>
          <w:szCs w:val="24"/>
        </w:rPr>
      </w:pPr>
      <w:r w:rsidRPr="01976AAA">
        <w:rPr>
          <w:rFonts w:ascii="Calibri" w:hAnsi="Calibri" w:cs="Calibri"/>
          <w:szCs w:val="24"/>
        </w:rPr>
        <w:t xml:space="preserve">The following are </w:t>
      </w:r>
      <w:r w:rsidR="07611ED1" w:rsidRPr="01976AAA">
        <w:rPr>
          <w:rFonts w:ascii="Calibri" w:hAnsi="Calibri" w:cs="Calibri"/>
          <w:szCs w:val="24"/>
        </w:rPr>
        <w:t>trustworthy sources</w:t>
      </w:r>
      <w:r w:rsidRPr="01976AAA">
        <w:rPr>
          <w:rFonts w:ascii="Calibri" w:hAnsi="Calibri" w:cs="Calibri"/>
          <w:szCs w:val="24"/>
        </w:rPr>
        <w:t xml:space="preserve"> of OER and public-domain education resources pertaining to management of IT and HCI:</w:t>
      </w:r>
    </w:p>
    <w:p w14:paraId="5E693627" w14:textId="418E588A" w:rsidR="0E2F4D81" w:rsidRDefault="001A24F8" w:rsidP="01976AAA">
      <w:pPr>
        <w:ind w:left="1440"/>
      </w:pPr>
      <w:hyperlink r:id="rId120">
        <w:r w:rsidR="0E2F4D81" w:rsidRPr="01976AAA">
          <w:rPr>
            <w:rStyle w:val="Hyperlink"/>
            <w:rFonts w:ascii="Calibri" w:eastAsia="Calibri" w:hAnsi="Calibri" w:cs="Calibri"/>
            <w:szCs w:val="24"/>
          </w:rPr>
          <w:t>https://cio-wiki.org/wiki/Main_Page</w:t>
        </w:r>
      </w:hyperlink>
      <w:r w:rsidR="0E2F4D81" w:rsidRPr="01976AAA">
        <w:rPr>
          <w:rFonts w:ascii="Calibri" w:eastAsia="Calibri" w:hAnsi="Calibri" w:cs="Calibri"/>
          <w:color w:val="000000" w:themeColor="text1"/>
          <w:szCs w:val="24"/>
        </w:rPr>
        <w:t xml:space="preserve"> The CIO-Wiki material is available under a Creative Commons Share Alike License. It covers classical (e.g., IT operations) and contemporary (e.g., managing the cloud) topics in the management of IT. As of </w:t>
      </w:r>
      <w:r w:rsidR="0A2DE011" w:rsidRPr="01976AAA">
        <w:rPr>
          <w:rFonts w:ascii="Calibri" w:eastAsia="Calibri" w:hAnsi="Calibri" w:cs="Calibri"/>
          <w:color w:val="000000" w:themeColor="text1"/>
          <w:szCs w:val="24"/>
        </w:rPr>
        <w:t>Octo</w:t>
      </w:r>
      <w:r w:rsidR="0E2F4D81" w:rsidRPr="01976AAA">
        <w:rPr>
          <w:rFonts w:ascii="Calibri" w:eastAsia="Calibri" w:hAnsi="Calibri" w:cs="Calibri"/>
          <w:color w:val="000000" w:themeColor="text1"/>
          <w:szCs w:val="24"/>
        </w:rPr>
        <w:t>ber 202</w:t>
      </w:r>
      <w:r w:rsidR="368804A5" w:rsidRPr="01976AAA">
        <w:rPr>
          <w:rFonts w:ascii="Calibri" w:eastAsia="Calibri" w:hAnsi="Calibri" w:cs="Calibri"/>
          <w:color w:val="000000" w:themeColor="text1"/>
          <w:szCs w:val="24"/>
        </w:rPr>
        <w:t>1</w:t>
      </w:r>
      <w:r w:rsidR="0E2F4D81" w:rsidRPr="01976AAA">
        <w:rPr>
          <w:rFonts w:ascii="Calibri" w:eastAsia="Calibri" w:hAnsi="Calibri" w:cs="Calibri"/>
          <w:color w:val="000000" w:themeColor="text1"/>
          <w:szCs w:val="24"/>
        </w:rPr>
        <w:t>, it has over 4,</w:t>
      </w:r>
      <w:r w:rsidR="40389DCB" w:rsidRPr="01976AAA">
        <w:rPr>
          <w:rFonts w:ascii="Calibri" w:eastAsia="Calibri" w:hAnsi="Calibri" w:cs="Calibri"/>
          <w:color w:val="000000" w:themeColor="text1"/>
          <w:szCs w:val="24"/>
        </w:rPr>
        <w:t>75</w:t>
      </w:r>
      <w:r w:rsidR="0E2F4D81" w:rsidRPr="01976AAA">
        <w:rPr>
          <w:rFonts w:ascii="Calibri" w:eastAsia="Calibri" w:hAnsi="Calibri" w:cs="Calibri"/>
          <w:color w:val="000000" w:themeColor="text1"/>
          <w:szCs w:val="24"/>
        </w:rPr>
        <w:t>0 topics. The CIO-Wiki covers all learning outcomes for IT</w:t>
      </w:r>
      <w:r w:rsidR="208B46DA" w:rsidRPr="01976AAA">
        <w:rPr>
          <w:rFonts w:ascii="Calibri" w:eastAsia="Calibri" w:hAnsi="Calibri" w:cs="Calibri"/>
          <w:color w:val="000000" w:themeColor="text1"/>
          <w:szCs w:val="24"/>
        </w:rPr>
        <w:t>4</w:t>
      </w:r>
      <w:r w:rsidR="0E2F4D81" w:rsidRPr="01976AAA">
        <w:rPr>
          <w:rFonts w:ascii="Calibri" w:eastAsia="Calibri" w:hAnsi="Calibri" w:cs="Calibri"/>
          <w:color w:val="000000" w:themeColor="text1"/>
          <w:szCs w:val="24"/>
        </w:rPr>
        <w:t>683. In reviewing its prior use in our IT curriculum, accuracy and scope are at least 85%.</w:t>
      </w:r>
    </w:p>
    <w:p w14:paraId="153202BD" w14:textId="01D23DC3" w:rsidR="0E2F4D81" w:rsidRDefault="001A24F8" w:rsidP="01976AAA">
      <w:pPr>
        <w:ind w:left="1440"/>
        <w:rPr>
          <w:rFonts w:ascii="Calibri" w:eastAsia="Calibri" w:hAnsi="Calibri" w:cs="Calibri"/>
          <w:color w:val="000000" w:themeColor="text1"/>
          <w:szCs w:val="24"/>
        </w:rPr>
      </w:pPr>
      <w:hyperlink r:id="rId121">
        <w:r w:rsidR="0E2F4D81" w:rsidRPr="01976AAA">
          <w:rPr>
            <w:rStyle w:val="Hyperlink"/>
            <w:rFonts w:ascii="Calibri" w:eastAsia="Calibri" w:hAnsi="Calibri" w:cs="Calibri"/>
            <w:szCs w:val="24"/>
          </w:rPr>
          <w:t>https://www.educause.edu/</w:t>
        </w:r>
      </w:hyperlink>
      <w:r w:rsidR="0E2F4D81" w:rsidRPr="01976AAA">
        <w:rPr>
          <w:rFonts w:ascii="Calibri" w:eastAsia="Calibri" w:hAnsi="Calibri" w:cs="Calibri"/>
          <w:color w:val="000000" w:themeColor="text1"/>
          <w:szCs w:val="24"/>
        </w:rPr>
        <w:t xml:space="preserve"> The EDUCAUSE is the website and public repository for the largest IT community of practice devoted to IT in support of higher education. The site curates crowd-sourced and crowd-peer-reviewed materials across the full range of topics covering management of IT for higher education under a Creative Commons Attribution-Share Alike Public License. An additional advantage for using EDUCAUSE.edu for an academic course is that our students have direct experience of all issues discussed, as they are enrolled in our university.  KSU is a member of EDUCAUSE, which means that faculty can be authenticated for early access (prior to official publication date), but once the publication date has been reached, the material is available on the public website.  EDUCAUSE.edu covers all learning outcomes for IT</w:t>
      </w:r>
      <w:r w:rsidR="3682A19D" w:rsidRPr="01976AAA">
        <w:rPr>
          <w:rFonts w:ascii="Calibri" w:eastAsia="Calibri" w:hAnsi="Calibri" w:cs="Calibri"/>
          <w:color w:val="000000" w:themeColor="text1"/>
          <w:szCs w:val="24"/>
        </w:rPr>
        <w:t>4</w:t>
      </w:r>
      <w:r w:rsidR="0E2F4D81" w:rsidRPr="01976AAA">
        <w:rPr>
          <w:rFonts w:ascii="Calibri" w:eastAsia="Calibri" w:hAnsi="Calibri" w:cs="Calibri"/>
          <w:color w:val="000000" w:themeColor="text1"/>
          <w:szCs w:val="24"/>
        </w:rPr>
        <w:t>683.  In reviewing its prior use in our IT curriculum, accuracy and scope are at least 90%.</w:t>
      </w:r>
    </w:p>
    <w:p w14:paraId="31D76165" w14:textId="10D048EC" w:rsidR="0E2F4D81" w:rsidRDefault="001A24F8" w:rsidP="01976AAA">
      <w:pPr>
        <w:ind w:left="1440"/>
      </w:pPr>
      <w:hyperlink r:id="rId122">
        <w:r w:rsidR="0E2F4D81" w:rsidRPr="01976AAA">
          <w:rPr>
            <w:rStyle w:val="Hyperlink"/>
            <w:rFonts w:ascii="Calibri" w:eastAsia="Calibri" w:hAnsi="Calibri" w:cs="Calibri"/>
            <w:szCs w:val="24"/>
          </w:rPr>
          <w:t>https://www.wikipedia.org/</w:t>
        </w:r>
      </w:hyperlink>
      <w:r w:rsidR="0E2F4D81" w:rsidRPr="01976AAA">
        <w:rPr>
          <w:rFonts w:ascii="Calibri" w:eastAsia="Calibri" w:hAnsi="Calibri" w:cs="Calibri"/>
          <w:color w:val="000000" w:themeColor="text1"/>
          <w:szCs w:val="24"/>
        </w:rPr>
        <w:t xml:space="preserve"> The Wikipedia website has a wide range of mostly acceptable articles and sub-portals covering the management of IT </w:t>
      </w:r>
      <w:r w:rsidR="3F226BDA" w:rsidRPr="01976AAA">
        <w:rPr>
          <w:rFonts w:ascii="Calibri" w:eastAsia="Calibri" w:hAnsi="Calibri" w:cs="Calibri"/>
          <w:color w:val="000000" w:themeColor="text1"/>
          <w:szCs w:val="24"/>
        </w:rPr>
        <w:t xml:space="preserve">and HCI </w:t>
      </w:r>
      <w:r w:rsidR="0E2F4D81" w:rsidRPr="01976AAA">
        <w:rPr>
          <w:rFonts w:ascii="Calibri" w:eastAsia="Calibri" w:hAnsi="Calibri" w:cs="Calibri"/>
          <w:color w:val="000000" w:themeColor="text1"/>
          <w:szCs w:val="24"/>
        </w:rPr>
        <w:t>available under a Creative Commons Attribution-Share Alike Un</w:t>
      </w:r>
      <w:r w:rsidR="1B244FBB" w:rsidRPr="01976AAA">
        <w:rPr>
          <w:rFonts w:ascii="Calibri" w:eastAsia="Calibri" w:hAnsi="Calibri" w:cs="Calibri"/>
          <w:color w:val="000000" w:themeColor="text1"/>
          <w:szCs w:val="24"/>
        </w:rPr>
        <w:t>re</w:t>
      </w:r>
      <w:r w:rsidR="0E2F4D81" w:rsidRPr="01976AAA">
        <w:rPr>
          <w:rFonts w:ascii="Calibri" w:eastAsia="Calibri" w:hAnsi="Calibri" w:cs="Calibri"/>
          <w:color w:val="000000" w:themeColor="text1"/>
          <w:szCs w:val="24"/>
        </w:rPr>
        <w:t>ported License. A distinct advantage is that technical language and IT jargon is reduced. Examples of clear communication with lay personnel is exceedingly important to success in managing IT. Wikipedia is most useful for</w:t>
      </w:r>
      <w:r w:rsidR="140AA907" w:rsidRPr="01976AAA">
        <w:rPr>
          <w:rFonts w:ascii="Calibri" w:eastAsia="Calibri" w:hAnsi="Calibri" w:cs="Calibri"/>
          <w:color w:val="000000" w:themeColor="text1"/>
          <w:szCs w:val="24"/>
        </w:rPr>
        <w:t xml:space="preserve"> the more general</w:t>
      </w:r>
      <w:r w:rsidR="0E2F4D81" w:rsidRPr="01976AAA">
        <w:rPr>
          <w:rFonts w:ascii="Calibri" w:eastAsia="Calibri" w:hAnsi="Calibri" w:cs="Calibri"/>
          <w:color w:val="000000" w:themeColor="text1"/>
          <w:szCs w:val="24"/>
        </w:rPr>
        <w:t xml:space="preserve"> learning outcomes for IT</w:t>
      </w:r>
      <w:r w:rsidR="06BA6672" w:rsidRPr="01976AAA">
        <w:rPr>
          <w:rFonts w:ascii="Calibri" w:eastAsia="Calibri" w:hAnsi="Calibri" w:cs="Calibri"/>
          <w:color w:val="000000" w:themeColor="text1"/>
          <w:szCs w:val="24"/>
        </w:rPr>
        <w:t>4</w:t>
      </w:r>
      <w:r w:rsidR="0E2F4D81" w:rsidRPr="01976AAA">
        <w:rPr>
          <w:rFonts w:ascii="Calibri" w:eastAsia="Calibri" w:hAnsi="Calibri" w:cs="Calibri"/>
          <w:color w:val="000000" w:themeColor="text1"/>
          <w:szCs w:val="24"/>
        </w:rPr>
        <w:t>683.  In reviewing its prior use in our IT curriculum, accuracy and scope for Wikipedia are at least 70% and average around 85%. Past group projects in this and similar IT classes have corrected and/or enhanced Wikipedia articles covering IT issues.</w:t>
      </w:r>
    </w:p>
    <w:p w14:paraId="60D8E23D" w14:textId="49DDD4B6" w:rsidR="0E2F4D81" w:rsidRDefault="0E2F4D81" w:rsidP="01976AAA">
      <w:pPr>
        <w:ind w:left="1440"/>
      </w:pPr>
      <w:r w:rsidRPr="01976AAA">
        <w:rPr>
          <w:rFonts w:ascii="Calibri" w:eastAsia="Calibri" w:hAnsi="Calibri" w:cs="Calibri"/>
          <w:color w:val="000000" w:themeColor="text1"/>
          <w:szCs w:val="24"/>
        </w:rPr>
        <w:t xml:space="preserve">Varied government websites including, e.g., NIST.gov, usability.gov, dau.edu, data.gov, code.gov, and </w:t>
      </w:r>
      <w:hyperlink r:id="rId123">
        <w:r w:rsidRPr="01976AAA">
          <w:rPr>
            <w:rStyle w:val="Hyperlink"/>
            <w:rFonts w:ascii="Calibri" w:eastAsia="Calibri" w:hAnsi="Calibri" w:cs="Calibri"/>
            <w:szCs w:val="24"/>
          </w:rPr>
          <w:t>https://gta.georgia.gov/</w:t>
        </w:r>
      </w:hyperlink>
      <w:r w:rsidRPr="01976AAA">
        <w:rPr>
          <w:rFonts w:ascii="Calibri" w:eastAsia="Calibri" w:hAnsi="Calibri" w:cs="Calibri"/>
          <w:color w:val="000000" w:themeColor="text1"/>
          <w:szCs w:val="24"/>
        </w:rPr>
        <w:t xml:space="preserve"> have a wide range of public-domain materials covering the management of IT</w:t>
      </w:r>
      <w:r w:rsidR="7C830D82" w:rsidRPr="01976AAA">
        <w:rPr>
          <w:rFonts w:ascii="Calibri" w:eastAsia="Calibri" w:hAnsi="Calibri" w:cs="Calibri"/>
          <w:color w:val="000000" w:themeColor="text1"/>
          <w:szCs w:val="24"/>
        </w:rPr>
        <w:t xml:space="preserve"> and HCI</w:t>
      </w:r>
      <w:r w:rsidRPr="01976AAA">
        <w:rPr>
          <w:rFonts w:ascii="Calibri" w:eastAsia="Calibri" w:hAnsi="Calibri" w:cs="Calibri"/>
          <w:color w:val="000000" w:themeColor="text1"/>
          <w:szCs w:val="24"/>
        </w:rPr>
        <w:t>. A distinct advantage for many of our IT students is that they work for a branch of the Federal or State of Georgia</w:t>
      </w:r>
      <w:r w:rsidR="67639262" w:rsidRPr="01976AAA">
        <w:rPr>
          <w:rFonts w:ascii="Calibri" w:eastAsia="Calibri" w:hAnsi="Calibri" w:cs="Calibri"/>
          <w:color w:val="000000" w:themeColor="text1"/>
          <w:szCs w:val="24"/>
        </w:rPr>
        <w:t>, or</w:t>
      </w:r>
      <w:r w:rsidR="3C115BE5" w:rsidRPr="01976AAA">
        <w:rPr>
          <w:rFonts w:ascii="Calibri" w:eastAsia="Calibri" w:hAnsi="Calibri" w:cs="Calibri"/>
          <w:color w:val="000000" w:themeColor="text1"/>
          <w:szCs w:val="24"/>
        </w:rPr>
        <w:t xml:space="preserve"> county,</w:t>
      </w:r>
      <w:r w:rsidR="67639262" w:rsidRPr="01976AAA">
        <w:rPr>
          <w:rFonts w:ascii="Calibri" w:eastAsia="Calibri" w:hAnsi="Calibri" w:cs="Calibri"/>
          <w:color w:val="000000" w:themeColor="text1"/>
          <w:szCs w:val="24"/>
        </w:rPr>
        <w:t xml:space="preserve"> or municipal</w:t>
      </w:r>
      <w:r w:rsidRPr="01976AAA">
        <w:rPr>
          <w:rFonts w:ascii="Calibri" w:eastAsia="Calibri" w:hAnsi="Calibri" w:cs="Calibri"/>
          <w:color w:val="000000" w:themeColor="text1"/>
          <w:szCs w:val="24"/>
        </w:rPr>
        <w:t xml:space="preserve"> </w:t>
      </w:r>
      <w:r w:rsidR="55360B06" w:rsidRPr="01976AAA">
        <w:rPr>
          <w:rFonts w:ascii="Calibri" w:eastAsia="Calibri" w:hAnsi="Calibri" w:cs="Calibri"/>
          <w:color w:val="000000" w:themeColor="text1"/>
          <w:szCs w:val="24"/>
        </w:rPr>
        <w:t>g</w:t>
      </w:r>
      <w:r w:rsidRPr="01976AAA">
        <w:rPr>
          <w:rFonts w:ascii="Calibri" w:eastAsia="Calibri" w:hAnsi="Calibri" w:cs="Calibri"/>
          <w:color w:val="000000" w:themeColor="text1"/>
          <w:szCs w:val="24"/>
        </w:rPr>
        <w:t>overnment or an organization that does business with the Federal Government or State of Georgia. Material from government websites covers all learning outcomes for IT</w:t>
      </w:r>
      <w:r w:rsidR="20151AFE" w:rsidRPr="01976AAA">
        <w:rPr>
          <w:rFonts w:ascii="Calibri" w:eastAsia="Calibri" w:hAnsi="Calibri" w:cs="Calibri"/>
          <w:color w:val="000000" w:themeColor="text1"/>
          <w:szCs w:val="24"/>
        </w:rPr>
        <w:t>4</w:t>
      </w:r>
      <w:r w:rsidRPr="01976AAA">
        <w:rPr>
          <w:rFonts w:ascii="Calibri" w:eastAsia="Calibri" w:hAnsi="Calibri" w:cs="Calibri"/>
          <w:color w:val="000000" w:themeColor="text1"/>
          <w:szCs w:val="24"/>
        </w:rPr>
        <w:t>683.  In reviewing its prior use in our IT curriculum, accuracy and scope are at least 90%.</w:t>
      </w:r>
    </w:p>
    <w:p w14:paraId="2E75128D" w14:textId="3D9605F6" w:rsidR="0E2F4D81" w:rsidRDefault="0E2F4D81" w:rsidP="01976AAA">
      <w:pPr>
        <w:ind w:left="1440"/>
      </w:pPr>
      <w:r w:rsidRPr="01976AAA">
        <w:rPr>
          <w:rFonts w:ascii="Calibri" w:eastAsia="Calibri" w:hAnsi="Calibri" w:cs="Calibri"/>
          <w:color w:val="000000" w:themeColor="text1"/>
          <w:szCs w:val="24"/>
        </w:rPr>
        <w:lastRenderedPageBreak/>
        <w:t>IT industry websites contain many reports, guides, tutorials, white papers, etc. that are pertinent and valuable to the management of IT. Terms, conditions, and licenses vary widely and if allowed, pertinent materials from industry sites (e.g., ibm.com) are linked to in the course materials. In reviewing its prior use in our IT curriculum, accuracy and scope are at least 80%.</w:t>
      </w:r>
    </w:p>
    <w:p w14:paraId="1D15F297" w14:textId="2BD4AE4C" w:rsidR="0B03467E" w:rsidRDefault="0B03467E" w:rsidP="01976AAA">
      <w:pPr>
        <w:ind w:left="720"/>
        <w:rPr>
          <w:rFonts w:ascii="Calibri" w:hAnsi="Calibri" w:cs="Calibri"/>
          <w:szCs w:val="24"/>
        </w:rPr>
      </w:pPr>
      <w:r w:rsidRPr="01976AAA">
        <w:rPr>
          <w:rFonts w:ascii="Calibri" w:hAnsi="Calibri" w:cs="Calibri"/>
          <w:szCs w:val="24"/>
        </w:rPr>
        <w:t xml:space="preserve">Utilizing the </w:t>
      </w:r>
      <w:r w:rsidR="6730BACF" w:rsidRPr="01976AAA">
        <w:rPr>
          <w:rFonts w:ascii="Calibri" w:hAnsi="Calibri" w:cs="Calibri"/>
          <w:szCs w:val="24"/>
        </w:rPr>
        <w:t xml:space="preserve">above OER sources along with the </w:t>
      </w:r>
      <w:r w:rsidRPr="01976AAA">
        <w:rPr>
          <w:rFonts w:ascii="Calibri" w:hAnsi="Calibri" w:cs="Calibri"/>
          <w:szCs w:val="24"/>
        </w:rPr>
        <w:t xml:space="preserve">existing </w:t>
      </w:r>
      <w:r w:rsidR="205AD40B" w:rsidRPr="01976AAA">
        <w:rPr>
          <w:rFonts w:ascii="Calibri" w:hAnsi="Calibri" w:cs="Calibri"/>
          <w:szCs w:val="24"/>
        </w:rPr>
        <w:t>course OERs and ancillary materials, we will update and improve IT4683</w:t>
      </w:r>
      <w:r w:rsidR="19A4C580" w:rsidRPr="01976AAA">
        <w:rPr>
          <w:rFonts w:ascii="Calibri" w:hAnsi="Calibri" w:cs="Calibri"/>
          <w:szCs w:val="24"/>
        </w:rPr>
        <w:t xml:space="preserve"> by performing the following tasks:</w:t>
      </w:r>
    </w:p>
    <w:p w14:paraId="50F45918" w14:textId="1A3B8BD9" w:rsidR="0014719F" w:rsidRPr="0014719F" w:rsidRDefault="19A4C580" w:rsidP="0014719F">
      <w:pPr>
        <w:pStyle w:val="ListParagraph"/>
        <w:numPr>
          <w:ilvl w:val="2"/>
          <w:numId w:val="38"/>
        </w:numPr>
        <w:spacing w:after="0"/>
        <w:jc w:val="left"/>
        <w:rPr>
          <w:highlight w:val="yellow"/>
        </w:rPr>
      </w:pPr>
      <w:r>
        <w:t>Update all OER materials in the</w:t>
      </w:r>
      <w:r w:rsidR="6D04E5F7">
        <w:t xml:space="preserve"> current</w:t>
      </w:r>
      <w:r>
        <w:t xml:space="preserve"> learning modules to be current and cont</w:t>
      </w:r>
      <w:r w:rsidR="7F3044DF">
        <w:t>em</w:t>
      </w:r>
      <w:r>
        <w:t xml:space="preserve">porary. </w:t>
      </w:r>
    </w:p>
    <w:p w14:paraId="6D467F05" w14:textId="4EB0C229" w:rsidR="0014719F" w:rsidRPr="0013171A" w:rsidRDefault="3DD52A11" w:rsidP="01976AAA">
      <w:pPr>
        <w:pStyle w:val="ListParagraph"/>
        <w:numPr>
          <w:ilvl w:val="2"/>
          <w:numId w:val="38"/>
        </w:numPr>
        <w:spacing w:after="0"/>
        <w:jc w:val="left"/>
      </w:pPr>
      <w:r w:rsidRPr="01976AAA">
        <w:rPr>
          <w:rFonts w:ascii="Calibri" w:hAnsi="Calibri" w:cs="Calibri"/>
          <w:szCs w:val="24"/>
        </w:rPr>
        <w:t>Update the Team Case-Study Project</w:t>
      </w:r>
      <w:r w:rsidR="4062631E" w:rsidRPr="01976AAA">
        <w:rPr>
          <w:rFonts w:ascii="Calibri" w:hAnsi="Calibri" w:cs="Calibri"/>
          <w:szCs w:val="24"/>
        </w:rPr>
        <w:t xml:space="preserve"> in Learning Module 5</w:t>
      </w:r>
      <w:r w:rsidRPr="01976AAA">
        <w:rPr>
          <w:rFonts w:ascii="Calibri" w:hAnsi="Calibri" w:cs="Calibri"/>
          <w:szCs w:val="24"/>
        </w:rPr>
        <w:t xml:space="preserve"> to include</w:t>
      </w:r>
      <w:r w:rsidR="1D279CAA" w:rsidRPr="01976AAA">
        <w:rPr>
          <w:rFonts w:ascii="Calibri" w:hAnsi="Calibri" w:cs="Calibri"/>
          <w:szCs w:val="24"/>
        </w:rPr>
        <w:t xml:space="preserve"> options for</w:t>
      </w:r>
      <w:r w:rsidRPr="01976AAA">
        <w:rPr>
          <w:rFonts w:ascii="Calibri" w:hAnsi="Calibri" w:cs="Calibri"/>
          <w:szCs w:val="24"/>
        </w:rPr>
        <w:t xml:space="preserve"> cu</w:t>
      </w:r>
      <w:r w:rsidR="4A4515C6" w:rsidRPr="01976AAA">
        <w:rPr>
          <w:rFonts w:ascii="Calibri" w:hAnsi="Calibri" w:cs="Calibri"/>
          <w:szCs w:val="24"/>
        </w:rPr>
        <w:t>rrent</w:t>
      </w:r>
      <w:r w:rsidR="5F75B244" w:rsidRPr="01976AAA">
        <w:rPr>
          <w:rFonts w:ascii="Calibri" w:hAnsi="Calibri" w:cs="Calibri"/>
          <w:szCs w:val="24"/>
        </w:rPr>
        <w:t xml:space="preserve"> management of IT and HCI situations</w:t>
      </w:r>
      <w:r w:rsidR="18D115ED" w:rsidRPr="01976AAA">
        <w:rPr>
          <w:rFonts w:ascii="Calibri" w:hAnsi="Calibri" w:cs="Calibri"/>
          <w:szCs w:val="24"/>
        </w:rPr>
        <w:t>, e.g.</w:t>
      </w:r>
      <w:r w:rsidR="5D585F60" w:rsidRPr="01976AAA">
        <w:rPr>
          <w:rFonts w:ascii="Calibri" w:hAnsi="Calibri" w:cs="Calibri"/>
          <w:szCs w:val="24"/>
        </w:rPr>
        <w:t>,</w:t>
      </w:r>
      <w:r w:rsidR="18D115ED" w:rsidRPr="01976AAA">
        <w:rPr>
          <w:rFonts w:ascii="Calibri" w:hAnsi="Calibri" w:cs="Calibri"/>
          <w:szCs w:val="24"/>
        </w:rPr>
        <w:t xml:space="preserve"> managing IT for pandemic response, HCI in virtual learning, etc</w:t>
      </w:r>
      <w:r w:rsidR="5F75B244" w:rsidRPr="01976AAA">
        <w:rPr>
          <w:rFonts w:ascii="Calibri" w:hAnsi="Calibri" w:cs="Calibri"/>
          <w:szCs w:val="24"/>
        </w:rPr>
        <w:t>.</w:t>
      </w:r>
      <w:r w:rsidR="4A4515C6" w:rsidRPr="01976AAA">
        <w:rPr>
          <w:rFonts w:ascii="Calibri" w:hAnsi="Calibri" w:cs="Calibri"/>
          <w:szCs w:val="24"/>
        </w:rPr>
        <w:t xml:space="preserve"> </w:t>
      </w:r>
    </w:p>
    <w:p w14:paraId="73E0FB4A" w14:textId="133CFEE4" w:rsidR="0014719F" w:rsidRPr="0013171A" w:rsidRDefault="1F57BC8F" w:rsidP="01976AAA">
      <w:pPr>
        <w:pStyle w:val="ListParagraph"/>
        <w:numPr>
          <w:ilvl w:val="2"/>
          <w:numId w:val="38"/>
        </w:numPr>
        <w:spacing w:after="0"/>
        <w:jc w:val="left"/>
        <w:rPr>
          <w:rFonts w:eastAsiaTheme="minorEastAsia" w:cstheme="minorBidi"/>
          <w:szCs w:val="24"/>
        </w:rPr>
      </w:pPr>
      <w:r w:rsidRPr="01976AAA">
        <w:rPr>
          <w:rFonts w:ascii="Calibri" w:hAnsi="Calibri" w:cs="Calibri"/>
          <w:szCs w:val="24"/>
        </w:rPr>
        <w:t xml:space="preserve">Create a Literature-Review Research Learning Module 6 for the IT4683 course that will </w:t>
      </w:r>
      <w:r w:rsidR="11DFFD8C" w:rsidRPr="01976AAA">
        <w:rPr>
          <w:rFonts w:ascii="Calibri" w:hAnsi="Calibri" w:cs="Calibri"/>
          <w:szCs w:val="24"/>
        </w:rPr>
        <w:t xml:space="preserve">have each student produce an annotated </w:t>
      </w:r>
      <w:proofErr w:type="gramStart"/>
      <w:r w:rsidR="11DFFD8C" w:rsidRPr="01976AAA">
        <w:rPr>
          <w:rFonts w:ascii="Calibri" w:hAnsi="Calibri" w:cs="Calibri"/>
          <w:szCs w:val="24"/>
        </w:rPr>
        <w:t>bibliography</w:t>
      </w:r>
      <w:r w:rsidR="44954356" w:rsidRPr="01976AAA">
        <w:rPr>
          <w:rFonts w:ascii="Calibri" w:hAnsi="Calibri" w:cs="Calibri"/>
          <w:szCs w:val="24"/>
        </w:rPr>
        <w:t xml:space="preserve"> </w:t>
      </w:r>
      <w:r w:rsidR="11DFFD8C" w:rsidRPr="01976AAA">
        <w:rPr>
          <w:rFonts w:ascii="Calibri" w:hAnsi="Calibri" w:cs="Calibri"/>
          <w:szCs w:val="24"/>
        </w:rPr>
        <w:t xml:space="preserve"> (</w:t>
      </w:r>
      <w:proofErr w:type="gramEnd"/>
      <w:r w:rsidR="11DFFD8C" w:rsidRPr="01976AAA">
        <w:rPr>
          <w:rFonts w:ascii="Calibri" w:hAnsi="Calibri" w:cs="Calibri"/>
          <w:szCs w:val="24"/>
        </w:rPr>
        <w:t xml:space="preserve">see, e.g., </w:t>
      </w:r>
      <w:hyperlink r:id="rId124">
        <w:r w:rsidR="2B4F842C" w:rsidRPr="01976AAA">
          <w:rPr>
            <w:rStyle w:val="Hyperlink"/>
            <w:rFonts w:ascii="Calibri" w:hAnsi="Calibri" w:cs="Calibri"/>
            <w:szCs w:val="24"/>
          </w:rPr>
          <w:t>https://guides.library.cornell.edu/annotatedbibliography</w:t>
        </w:r>
      </w:hyperlink>
      <w:r w:rsidR="2B4F842C" w:rsidRPr="01976AAA">
        <w:rPr>
          <w:rFonts w:ascii="Calibri" w:hAnsi="Calibri" w:cs="Calibri"/>
          <w:szCs w:val="24"/>
        </w:rPr>
        <w:t xml:space="preserve">) with five or more entries </w:t>
      </w:r>
      <w:r w:rsidR="7901FA5C" w:rsidRPr="01976AAA">
        <w:rPr>
          <w:rFonts w:ascii="Calibri" w:hAnsi="Calibri" w:cs="Calibri"/>
          <w:szCs w:val="24"/>
        </w:rPr>
        <w:t>covering</w:t>
      </w:r>
      <w:r w:rsidR="04BF9283" w:rsidRPr="01976AAA">
        <w:rPr>
          <w:rFonts w:ascii="Calibri" w:hAnsi="Calibri" w:cs="Calibri"/>
          <w:szCs w:val="24"/>
        </w:rPr>
        <w:t xml:space="preserve"> extra readings</w:t>
      </w:r>
      <w:r w:rsidR="2B4F842C" w:rsidRPr="01976AAA">
        <w:rPr>
          <w:rFonts w:ascii="Calibri" w:hAnsi="Calibri" w:cs="Calibri"/>
          <w:szCs w:val="24"/>
        </w:rPr>
        <w:t xml:space="preserve"> they researched and read </w:t>
      </w:r>
      <w:r w:rsidR="0212625F" w:rsidRPr="01976AAA">
        <w:rPr>
          <w:rFonts w:ascii="Calibri" w:hAnsi="Calibri" w:cs="Calibri"/>
          <w:szCs w:val="24"/>
        </w:rPr>
        <w:t>in the course.</w:t>
      </w:r>
      <w:r w:rsidR="70457B65" w:rsidRPr="01976AAA">
        <w:rPr>
          <w:rFonts w:ascii="Calibri" w:hAnsi="Calibri" w:cs="Calibri"/>
          <w:szCs w:val="24"/>
        </w:rPr>
        <w:t xml:space="preserve"> </w:t>
      </w:r>
      <w:r w:rsidR="4C13757F" w:rsidRPr="01976AAA">
        <w:rPr>
          <w:rFonts w:ascii="Calibri" w:hAnsi="Calibri" w:cs="Calibri"/>
          <w:szCs w:val="24"/>
        </w:rPr>
        <w:t>This module and the annotated bibliography will</w:t>
      </w:r>
      <w:r w:rsidR="082E9443" w:rsidRPr="01976AAA">
        <w:rPr>
          <w:rFonts w:ascii="Calibri" w:hAnsi="Calibri" w:cs="Calibri"/>
          <w:szCs w:val="24"/>
        </w:rPr>
        <w:t xml:space="preserve"> run throughout the course and</w:t>
      </w:r>
      <w:r w:rsidR="4C13757F" w:rsidRPr="01976AAA">
        <w:rPr>
          <w:rFonts w:ascii="Calibri" w:hAnsi="Calibri" w:cs="Calibri"/>
          <w:szCs w:val="24"/>
        </w:rPr>
        <w:t xml:space="preserve"> </w:t>
      </w:r>
      <w:r w:rsidR="75519995" w:rsidRPr="01976AAA">
        <w:rPr>
          <w:rFonts w:ascii="Calibri" w:hAnsi="Calibri" w:cs="Calibri"/>
          <w:szCs w:val="24"/>
        </w:rPr>
        <w:t xml:space="preserve">student engagement </w:t>
      </w:r>
      <w:r w:rsidR="494E0C54" w:rsidRPr="01976AAA">
        <w:rPr>
          <w:rFonts w:ascii="Calibri" w:hAnsi="Calibri" w:cs="Calibri"/>
          <w:szCs w:val="24"/>
        </w:rPr>
        <w:t>(</w:t>
      </w:r>
      <w:r w:rsidR="75519995" w:rsidRPr="01976AAA">
        <w:rPr>
          <w:rFonts w:ascii="Calibri" w:hAnsi="Calibri" w:cs="Calibri"/>
          <w:szCs w:val="24"/>
        </w:rPr>
        <w:t xml:space="preserve">KSU </w:t>
      </w:r>
      <w:r w:rsidR="69FB99BB" w:rsidRPr="01976AAA">
        <w:rPr>
          <w:rFonts w:ascii="Calibri" w:hAnsi="Calibri" w:cs="Calibri"/>
          <w:szCs w:val="24"/>
        </w:rPr>
        <w:t>Quality</w:t>
      </w:r>
      <w:r w:rsidR="6154D911" w:rsidRPr="01976AAA">
        <w:rPr>
          <w:rFonts w:ascii="Calibri" w:hAnsi="Calibri" w:cs="Calibri"/>
          <w:szCs w:val="24"/>
        </w:rPr>
        <w:t xml:space="preserve"> </w:t>
      </w:r>
      <w:r w:rsidR="75519995" w:rsidRPr="01976AAA">
        <w:rPr>
          <w:rFonts w:ascii="Calibri" w:hAnsi="Calibri" w:cs="Calibri"/>
          <w:szCs w:val="24"/>
        </w:rPr>
        <w:t>E</w:t>
      </w:r>
      <w:r w:rsidR="4003199E" w:rsidRPr="01976AAA">
        <w:rPr>
          <w:rFonts w:ascii="Calibri" w:hAnsi="Calibri" w:cs="Calibri"/>
          <w:szCs w:val="24"/>
        </w:rPr>
        <w:t xml:space="preserve">nhancement </w:t>
      </w:r>
      <w:r w:rsidR="75519995" w:rsidRPr="01976AAA">
        <w:rPr>
          <w:rFonts w:ascii="Calibri" w:hAnsi="Calibri" w:cs="Calibri"/>
          <w:szCs w:val="24"/>
        </w:rPr>
        <w:t>P</w:t>
      </w:r>
      <w:r w:rsidR="7BADC28C" w:rsidRPr="01976AAA">
        <w:rPr>
          <w:rFonts w:ascii="Calibri" w:hAnsi="Calibri" w:cs="Calibri"/>
          <w:szCs w:val="24"/>
        </w:rPr>
        <w:t>lan</w:t>
      </w:r>
      <w:r w:rsidR="75519995" w:rsidRPr="01976AAA">
        <w:rPr>
          <w:rFonts w:ascii="Calibri" w:hAnsi="Calibri" w:cs="Calibri"/>
          <w:szCs w:val="24"/>
        </w:rPr>
        <w:t xml:space="preserve"> see </w:t>
      </w:r>
      <w:hyperlink r:id="rId125">
        <w:r w:rsidR="23D7BA09" w:rsidRPr="01976AAA">
          <w:rPr>
            <w:rStyle w:val="Hyperlink"/>
            <w:rFonts w:ascii="Calibri" w:hAnsi="Calibri" w:cs="Calibri"/>
            <w:szCs w:val="24"/>
          </w:rPr>
          <w:t>https://engagement.kennesaw.edu/</w:t>
        </w:r>
      </w:hyperlink>
      <w:r w:rsidR="23D7BA09" w:rsidRPr="01976AAA">
        <w:rPr>
          <w:rFonts w:ascii="Calibri" w:hAnsi="Calibri" w:cs="Calibri"/>
          <w:szCs w:val="24"/>
        </w:rPr>
        <w:t xml:space="preserve">) </w:t>
      </w:r>
      <w:r w:rsidR="70334F0D" w:rsidRPr="01976AAA">
        <w:rPr>
          <w:rFonts w:ascii="Calibri" w:hAnsi="Calibri" w:cs="Calibri"/>
          <w:szCs w:val="24"/>
        </w:rPr>
        <w:t>by</w:t>
      </w:r>
    </w:p>
    <w:p w14:paraId="5A610552" w14:textId="0D19E909" w:rsidR="0014719F" w:rsidRPr="0013171A" w:rsidRDefault="70334F0D" w:rsidP="01976AAA">
      <w:pPr>
        <w:pStyle w:val="ListParagraph"/>
        <w:numPr>
          <w:ilvl w:val="3"/>
          <w:numId w:val="38"/>
        </w:numPr>
        <w:spacing w:after="0"/>
        <w:jc w:val="left"/>
        <w:rPr>
          <w:szCs w:val="24"/>
        </w:rPr>
      </w:pPr>
      <w:r w:rsidRPr="01976AAA">
        <w:rPr>
          <w:rFonts w:ascii="Calibri" w:hAnsi="Calibri" w:cs="Calibri"/>
          <w:szCs w:val="24"/>
        </w:rPr>
        <w:t xml:space="preserve">Providing an undergraduate </w:t>
      </w:r>
      <w:r w:rsidR="204D5600" w:rsidRPr="01976AAA">
        <w:rPr>
          <w:rFonts w:ascii="Calibri" w:hAnsi="Calibri" w:cs="Calibri"/>
          <w:szCs w:val="24"/>
        </w:rPr>
        <w:t>research experience</w:t>
      </w:r>
      <w:r w:rsidR="760F4F9A" w:rsidRPr="01976AAA">
        <w:rPr>
          <w:rFonts w:ascii="Calibri" w:hAnsi="Calibri" w:cs="Calibri"/>
          <w:szCs w:val="24"/>
        </w:rPr>
        <w:t xml:space="preserve"> by</w:t>
      </w:r>
      <w:r w:rsidRPr="01976AAA">
        <w:rPr>
          <w:rFonts w:ascii="Calibri" w:hAnsi="Calibri" w:cs="Calibri"/>
          <w:szCs w:val="24"/>
        </w:rPr>
        <w:t xml:space="preserve"> </w:t>
      </w:r>
      <w:r w:rsidR="3E2AA0C4" w:rsidRPr="01976AAA">
        <w:rPr>
          <w:rFonts w:ascii="Calibri" w:hAnsi="Calibri" w:cs="Calibri"/>
          <w:szCs w:val="24"/>
        </w:rPr>
        <w:t xml:space="preserve">performing </w:t>
      </w:r>
      <w:r w:rsidRPr="01976AAA">
        <w:rPr>
          <w:rFonts w:ascii="Calibri" w:hAnsi="Calibri" w:cs="Calibri"/>
          <w:szCs w:val="24"/>
        </w:rPr>
        <w:t>a</w:t>
      </w:r>
      <w:r w:rsidR="5F957D92" w:rsidRPr="01976AAA">
        <w:rPr>
          <w:rFonts w:ascii="Calibri" w:hAnsi="Calibri" w:cs="Calibri"/>
          <w:szCs w:val="24"/>
        </w:rPr>
        <w:t xml:space="preserve"> focused </w:t>
      </w:r>
      <w:r w:rsidRPr="01976AAA">
        <w:rPr>
          <w:rFonts w:ascii="Calibri" w:hAnsi="Calibri" w:cs="Calibri"/>
          <w:szCs w:val="24"/>
        </w:rPr>
        <w:t>literature review</w:t>
      </w:r>
    </w:p>
    <w:p w14:paraId="7D5BF8FE" w14:textId="16231DBA" w:rsidR="0014719F" w:rsidRPr="0013171A" w:rsidRDefault="04762BDB" w:rsidP="01976AAA">
      <w:pPr>
        <w:pStyle w:val="ListParagraph"/>
        <w:numPr>
          <w:ilvl w:val="3"/>
          <w:numId w:val="38"/>
        </w:numPr>
        <w:spacing w:after="0"/>
        <w:jc w:val="left"/>
        <w:rPr>
          <w:szCs w:val="24"/>
        </w:rPr>
      </w:pPr>
      <w:r w:rsidRPr="01976AAA">
        <w:rPr>
          <w:rFonts w:ascii="Calibri" w:hAnsi="Calibri" w:cs="Calibri"/>
          <w:szCs w:val="24"/>
        </w:rPr>
        <w:t xml:space="preserve">Enhancing </w:t>
      </w:r>
      <w:r w:rsidR="1EAD87B3" w:rsidRPr="01976AAA">
        <w:rPr>
          <w:rFonts w:ascii="Calibri" w:hAnsi="Calibri" w:cs="Calibri"/>
          <w:szCs w:val="24"/>
        </w:rPr>
        <w:t>the individual’s</w:t>
      </w:r>
      <w:r w:rsidRPr="01976AAA">
        <w:rPr>
          <w:rFonts w:ascii="Calibri" w:hAnsi="Calibri" w:cs="Calibri"/>
          <w:szCs w:val="24"/>
        </w:rPr>
        <w:t xml:space="preserve"> personalized engagement with the research literature</w:t>
      </w:r>
      <w:r w:rsidR="556FFB4D" w:rsidRPr="01976AAA">
        <w:rPr>
          <w:rFonts w:ascii="Calibri" w:hAnsi="Calibri" w:cs="Calibri"/>
          <w:szCs w:val="24"/>
        </w:rPr>
        <w:t xml:space="preserve"> in IT</w:t>
      </w:r>
    </w:p>
    <w:p w14:paraId="1B19B379" w14:textId="4F14E0D1" w:rsidR="0014719F" w:rsidRPr="0013171A" w:rsidRDefault="556FFB4D" w:rsidP="01976AAA">
      <w:pPr>
        <w:pStyle w:val="ListParagraph"/>
        <w:numPr>
          <w:ilvl w:val="3"/>
          <w:numId w:val="38"/>
        </w:numPr>
        <w:spacing w:after="0"/>
        <w:jc w:val="left"/>
        <w:rPr>
          <w:szCs w:val="24"/>
        </w:rPr>
      </w:pPr>
      <w:r w:rsidRPr="01976AAA">
        <w:rPr>
          <w:rFonts w:ascii="Calibri" w:hAnsi="Calibri" w:cs="Calibri"/>
          <w:szCs w:val="24"/>
        </w:rPr>
        <w:t xml:space="preserve">Providing a process and an asset (annotated bibliography) each student can use for </w:t>
      </w:r>
      <w:r w:rsidR="7B82EB32" w:rsidRPr="01976AAA">
        <w:rPr>
          <w:rFonts w:ascii="Calibri" w:hAnsi="Calibri" w:cs="Calibri"/>
          <w:szCs w:val="24"/>
        </w:rPr>
        <w:t>life-long learning and professional development</w:t>
      </w:r>
    </w:p>
    <w:p w14:paraId="559DAFAE" w14:textId="22B892F4" w:rsidR="0014719F" w:rsidRPr="0013171A" w:rsidRDefault="72412443" w:rsidP="01976AAA">
      <w:pPr>
        <w:pStyle w:val="ListParagraph"/>
        <w:numPr>
          <w:ilvl w:val="3"/>
          <w:numId w:val="38"/>
        </w:numPr>
        <w:spacing w:after="0"/>
        <w:jc w:val="left"/>
        <w:rPr>
          <w:szCs w:val="24"/>
        </w:rPr>
      </w:pPr>
      <w:r w:rsidRPr="01976AAA">
        <w:rPr>
          <w:rFonts w:ascii="Calibri" w:hAnsi="Calibri" w:cs="Calibri"/>
          <w:szCs w:val="24"/>
        </w:rPr>
        <w:t>Includ</w:t>
      </w:r>
      <w:r w:rsidR="34883122" w:rsidRPr="01976AAA">
        <w:rPr>
          <w:rFonts w:ascii="Calibri" w:hAnsi="Calibri" w:cs="Calibri"/>
          <w:szCs w:val="24"/>
        </w:rPr>
        <w:t>ing</w:t>
      </w:r>
      <w:r w:rsidRPr="01976AAA">
        <w:rPr>
          <w:rFonts w:ascii="Calibri" w:hAnsi="Calibri" w:cs="Calibri"/>
          <w:szCs w:val="24"/>
        </w:rPr>
        <w:t xml:space="preserve"> reflective</w:t>
      </w:r>
      <w:r w:rsidR="7DEF77CF" w:rsidRPr="01976AAA">
        <w:rPr>
          <w:rFonts w:ascii="Calibri" w:hAnsi="Calibri" w:cs="Calibri"/>
          <w:szCs w:val="24"/>
        </w:rPr>
        <w:t xml:space="preserve"> learning</w:t>
      </w:r>
      <w:r w:rsidRPr="01976AAA">
        <w:rPr>
          <w:rFonts w:ascii="Calibri" w:hAnsi="Calibri" w:cs="Calibri"/>
          <w:szCs w:val="24"/>
        </w:rPr>
        <w:t xml:space="preserve"> practices in terms of compiling recommendations and lessons learned </w:t>
      </w:r>
      <w:r w:rsidR="62F3097D" w:rsidRPr="01976AAA">
        <w:rPr>
          <w:rFonts w:ascii="Calibri" w:hAnsi="Calibri" w:cs="Calibri"/>
          <w:szCs w:val="24"/>
        </w:rPr>
        <w:t>during</w:t>
      </w:r>
      <w:r w:rsidR="543B935F" w:rsidRPr="01976AAA">
        <w:rPr>
          <w:rFonts w:ascii="Calibri" w:hAnsi="Calibri" w:cs="Calibri"/>
          <w:szCs w:val="24"/>
        </w:rPr>
        <w:t xml:space="preserve"> the literature</w:t>
      </w:r>
      <w:r w:rsidR="20239E61" w:rsidRPr="01976AAA">
        <w:rPr>
          <w:rFonts w:ascii="Calibri" w:hAnsi="Calibri" w:cs="Calibri"/>
          <w:szCs w:val="24"/>
        </w:rPr>
        <w:t>-</w:t>
      </w:r>
      <w:r w:rsidR="543B935F" w:rsidRPr="01976AAA">
        <w:rPr>
          <w:rFonts w:ascii="Calibri" w:hAnsi="Calibri" w:cs="Calibri"/>
          <w:szCs w:val="24"/>
        </w:rPr>
        <w:t>review process</w:t>
      </w:r>
    </w:p>
    <w:p w14:paraId="3AC636FF" w14:textId="0D34DA63" w:rsidR="0014719F" w:rsidRPr="0013171A" w:rsidRDefault="476310DA" w:rsidP="01976AAA">
      <w:pPr>
        <w:pStyle w:val="ListParagraph"/>
        <w:numPr>
          <w:ilvl w:val="2"/>
          <w:numId w:val="38"/>
        </w:numPr>
        <w:spacing w:after="0"/>
        <w:jc w:val="left"/>
      </w:pPr>
      <w:r w:rsidRPr="01976AAA">
        <w:rPr>
          <w:rFonts w:ascii="Calibri" w:hAnsi="Calibri" w:cs="Calibri"/>
          <w:szCs w:val="24"/>
        </w:rPr>
        <w:t>Update all the materials and modules for accessibility.</w:t>
      </w:r>
    </w:p>
    <w:p w14:paraId="2BF948F2" w14:textId="43D2F4AE" w:rsidR="0014719F" w:rsidRPr="0013171A" w:rsidRDefault="0014719F" w:rsidP="01976AAA">
      <w:pPr>
        <w:ind w:left="720"/>
      </w:pPr>
    </w:p>
    <w:p w14:paraId="4F3DA5DF" w14:textId="29F0DDCB" w:rsidR="0014719F" w:rsidRPr="0013171A" w:rsidRDefault="4E976D83" w:rsidP="01976AAA">
      <w:pPr>
        <w:ind w:left="720"/>
      </w:pPr>
      <w:r>
        <w:t xml:space="preserve">Working closely with the Department </w:t>
      </w:r>
      <w:r w:rsidR="3B94ED7C">
        <w:t>L</w:t>
      </w:r>
      <w:r>
        <w:t>ibrarian</w:t>
      </w:r>
      <w:r w:rsidR="3ECF553B">
        <w:t xml:space="preserve"> and</w:t>
      </w:r>
      <w:r w:rsidR="2380D290">
        <w:t xml:space="preserve"> the</w:t>
      </w:r>
      <w:r w:rsidR="3ECF553B">
        <w:t xml:space="preserve"> Professional Instructional Desig</w:t>
      </w:r>
      <w:r w:rsidR="1E21C7D4">
        <w:t>ner</w:t>
      </w:r>
      <w:r w:rsidR="59B964DB">
        <w:t>,</w:t>
      </w:r>
      <w:r>
        <w:t xml:space="preserve"> </w:t>
      </w:r>
      <w:r w:rsidR="0014719F">
        <w:t xml:space="preserve">Dr. </w:t>
      </w:r>
      <w:r w:rsidR="66FF2866">
        <w:t>Halstead-</w:t>
      </w:r>
      <w:proofErr w:type="spellStart"/>
      <w:r w:rsidR="0014719F">
        <w:t>Nussloch</w:t>
      </w:r>
      <w:proofErr w:type="spellEnd"/>
      <w:r w:rsidR="0014719F">
        <w:t xml:space="preserve"> will synthesize the content from</w:t>
      </w:r>
      <w:r w:rsidR="507E7B23">
        <w:t xml:space="preserve"> current and updated</w:t>
      </w:r>
      <w:r w:rsidR="059E0BA2">
        <w:t xml:space="preserve"> OER</w:t>
      </w:r>
      <w:r w:rsidR="0014719F">
        <w:t xml:space="preserve"> web resources and organize them into OER format</w:t>
      </w:r>
      <w:r w:rsidR="35E03CCA">
        <w:t>ted notes</w:t>
      </w:r>
      <w:r w:rsidR="5C26A136">
        <w:t xml:space="preserve"> to update the course and improve accessibility of the modules</w:t>
      </w:r>
      <w:r w:rsidR="0014719F">
        <w:t>. In addition, he will</w:t>
      </w:r>
      <w:r w:rsidR="4A784412">
        <w:t xml:space="preserve"> develop reading overviews and notes</w:t>
      </w:r>
      <w:r w:rsidR="0014719F">
        <w:t xml:space="preserve"> for each module and create ancillary material </w:t>
      </w:r>
      <w:r w:rsidR="1AE76015">
        <w:t xml:space="preserve">as appropriate </w:t>
      </w:r>
      <w:r w:rsidR="0014719F">
        <w:t>such as assignment</w:t>
      </w:r>
      <w:r w:rsidR="6E52001E">
        <w:t>s</w:t>
      </w:r>
      <w:r w:rsidR="0014719F">
        <w:t>,</w:t>
      </w:r>
      <w:r w:rsidR="2676351C">
        <w:t xml:space="preserve"> lab</w:t>
      </w:r>
      <w:r w:rsidR="0014719F">
        <w:t xml:space="preserve"> </w:t>
      </w:r>
      <w:r w:rsidR="4A497A2C">
        <w:t>exercises, projects,</w:t>
      </w:r>
      <w:r w:rsidR="00F3580F">
        <w:t xml:space="preserve"> </w:t>
      </w:r>
      <w:r w:rsidR="4C31A5B6">
        <w:t xml:space="preserve">and </w:t>
      </w:r>
      <w:r w:rsidR="0E683142">
        <w:t>briefing slides</w:t>
      </w:r>
      <w:r w:rsidR="0014719F">
        <w:t xml:space="preserve">. He will spend about </w:t>
      </w:r>
      <w:r w:rsidR="646BFCD4">
        <w:t>50</w:t>
      </w:r>
      <w:r w:rsidR="0014719F">
        <w:t xml:space="preserve"> hours on th</w:t>
      </w:r>
      <w:r w:rsidR="1CCA3D26">
        <w:t>ese</w:t>
      </w:r>
      <w:r w:rsidR="0014719F">
        <w:t xml:space="preserve"> task</w:t>
      </w:r>
      <w:r w:rsidR="23FF4F8E">
        <w:t>s</w:t>
      </w:r>
      <w:r w:rsidR="0014719F">
        <w:t xml:space="preserve">. </w:t>
      </w:r>
      <w:r w:rsidR="3CF040BD">
        <w:t>Students will be able to use these materials, along with additional materials they find in their literature-review research in their case-stu</w:t>
      </w:r>
      <w:r w:rsidR="2BAC3082">
        <w:t xml:space="preserve">dy </w:t>
      </w:r>
      <w:r w:rsidR="7F7610F9">
        <w:t xml:space="preserve">team </w:t>
      </w:r>
      <w:r w:rsidR="2BAC3082">
        <w:t>project.</w:t>
      </w:r>
    </w:p>
    <w:p w14:paraId="16D84FD6" w14:textId="70377DA0" w:rsidR="00566366" w:rsidRDefault="000D3A53" w:rsidP="0064266E">
      <w:pPr>
        <w:pStyle w:val="Heading1"/>
      </w:pPr>
      <w:r>
        <w:lastRenderedPageBreak/>
        <w:t xml:space="preserve">Timeline </w:t>
      </w:r>
    </w:p>
    <w:p w14:paraId="2C38E70A" w14:textId="3F841272"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5AD4FB08" w14:textId="77777777" w:rsidR="004168A7" w:rsidRPr="009856F1" w:rsidRDefault="004168A7" w:rsidP="004168A7">
      <w:r>
        <w:t xml:space="preserve">In the section, we first describe the overall project timeline. The timeline for each proposed course is listed separately. </w:t>
      </w:r>
    </w:p>
    <w:p w14:paraId="37AF3BAC" w14:textId="77777777" w:rsidR="004168A7" w:rsidRPr="00D1793D" w:rsidRDefault="004168A7" w:rsidP="004168A7">
      <w:pPr>
        <w:pStyle w:val="ListParagraph"/>
        <w:numPr>
          <w:ilvl w:val="0"/>
          <w:numId w:val="40"/>
        </w:numPr>
        <w:spacing w:after="0"/>
        <w:jc w:val="left"/>
        <w:rPr>
          <w:i/>
          <w:iCs/>
        </w:rPr>
      </w:pPr>
      <w:r w:rsidRPr="00D1793D">
        <w:rPr>
          <w:i/>
          <w:iCs/>
        </w:rPr>
        <w:t xml:space="preserve">Overall Project Timeline – Responsible personal: Dr. </w:t>
      </w:r>
      <w:r>
        <w:rPr>
          <w:i/>
          <w:iCs/>
        </w:rPr>
        <w:t>Hossain Shahriar</w:t>
      </w:r>
    </w:p>
    <w:p w14:paraId="58910030" w14:textId="39368347" w:rsidR="004168A7" w:rsidRPr="00D1793D" w:rsidRDefault="004168A7" w:rsidP="004168A7">
      <w:pPr>
        <w:pStyle w:val="ListParagraph"/>
        <w:numPr>
          <w:ilvl w:val="1"/>
          <w:numId w:val="41"/>
        </w:numPr>
        <w:spacing w:after="0"/>
        <w:ind w:left="1080"/>
        <w:jc w:val="left"/>
      </w:pPr>
      <w:r>
        <w:rPr>
          <w:i/>
          <w:iCs/>
        </w:rPr>
        <w:t>12</w:t>
      </w:r>
      <w:r w:rsidRPr="3616BB43">
        <w:rPr>
          <w:i/>
          <w:iCs/>
        </w:rPr>
        <w:t>/1/2021</w:t>
      </w:r>
      <w:r w:rsidRPr="3616BB43">
        <w:t>. Complete accessibility training and review of existing OER material.</w:t>
      </w:r>
    </w:p>
    <w:p w14:paraId="4DC10EF3" w14:textId="65D7CE50" w:rsidR="004168A7" w:rsidRPr="00D1793D" w:rsidRDefault="7D49174D" w:rsidP="01976AAA">
      <w:pPr>
        <w:pStyle w:val="ListParagraph"/>
        <w:numPr>
          <w:ilvl w:val="1"/>
          <w:numId w:val="41"/>
        </w:numPr>
        <w:spacing w:after="0"/>
        <w:ind w:left="1080"/>
        <w:jc w:val="left"/>
        <w:rPr>
          <w:rFonts w:eastAsiaTheme="minorEastAsia"/>
        </w:rPr>
      </w:pPr>
      <w:r w:rsidRPr="01976AAA">
        <w:rPr>
          <w:i/>
          <w:iCs/>
        </w:rPr>
        <w:t>5</w:t>
      </w:r>
      <w:r w:rsidR="004168A7" w:rsidRPr="01976AAA">
        <w:rPr>
          <w:i/>
          <w:iCs/>
        </w:rPr>
        <w:t>/15/202</w:t>
      </w:r>
      <w:r w:rsidR="5153C326" w:rsidRPr="01976AAA">
        <w:rPr>
          <w:i/>
          <w:iCs/>
        </w:rPr>
        <w:t>2</w:t>
      </w:r>
      <w:r w:rsidR="004168A7">
        <w:t xml:space="preserve">. a) Complete the development of accessibility compliant OER material; b) Complete the project progress report. </w:t>
      </w:r>
    </w:p>
    <w:p w14:paraId="02674E22" w14:textId="5ED65D53" w:rsidR="004168A7" w:rsidRPr="00D1793D" w:rsidRDefault="0B85216B" w:rsidP="004168A7">
      <w:pPr>
        <w:pStyle w:val="ListParagraph"/>
        <w:numPr>
          <w:ilvl w:val="1"/>
          <w:numId w:val="41"/>
        </w:numPr>
        <w:spacing w:after="0"/>
        <w:ind w:left="1080"/>
        <w:jc w:val="left"/>
      </w:pPr>
      <w:r w:rsidRPr="49118ADC">
        <w:rPr>
          <w:i/>
          <w:iCs/>
        </w:rPr>
        <w:t>8</w:t>
      </w:r>
      <w:r w:rsidR="004168A7" w:rsidRPr="49118ADC">
        <w:rPr>
          <w:i/>
          <w:iCs/>
        </w:rPr>
        <w:t>/</w:t>
      </w:r>
      <w:r w:rsidR="426D31E1" w:rsidRPr="49118ADC">
        <w:rPr>
          <w:i/>
          <w:iCs/>
        </w:rPr>
        <w:t>15</w:t>
      </w:r>
      <w:r w:rsidR="004168A7" w:rsidRPr="49118ADC">
        <w:rPr>
          <w:i/>
          <w:iCs/>
        </w:rPr>
        <w:t>/202</w:t>
      </w:r>
      <w:r w:rsidR="046BB3DB" w:rsidRPr="49118ADC">
        <w:rPr>
          <w:i/>
          <w:iCs/>
        </w:rPr>
        <w:t>2</w:t>
      </w:r>
      <w:r w:rsidR="004168A7">
        <w:t>. a). Complete the development of accessibility compliant OER ancillary material such as quizzes, test banks, assignment and/or labs; b) Complete student review of the OER material; c). Develop an online survey instrument for collecting students’ feedback after courses are taught using updated OER material; d)</w:t>
      </w:r>
      <w:r w:rsidR="26C1674B">
        <w:t xml:space="preserve"> </w:t>
      </w:r>
      <w:r w:rsidR="004168A7">
        <w:t xml:space="preserve">Complete the project progress report. </w:t>
      </w:r>
    </w:p>
    <w:p w14:paraId="502D1743" w14:textId="313F9DA8" w:rsidR="004168A7" w:rsidRDefault="004168A7" w:rsidP="004168A7">
      <w:pPr>
        <w:pStyle w:val="ListParagraph"/>
        <w:numPr>
          <w:ilvl w:val="1"/>
          <w:numId w:val="41"/>
        </w:numPr>
        <w:spacing w:after="0"/>
        <w:ind w:left="1080"/>
        <w:jc w:val="left"/>
      </w:pPr>
      <w:r>
        <w:rPr>
          <w:i/>
          <w:iCs/>
        </w:rPr>
        <w:t>12</w:t>
      </w:r>
      <w:r w:rsidRPr="00D1793D">
        <w:rPr>
          <w:i/>
          <w:iCs/>
        </w:rPr>
        <w:t>/15/202</w:t>
      </w:r>
      <w:r>
        <w:rPr>
          <w:i/>
          <w:iCs/>
        </w:rPr>
        <w:t>2</w:t>
      </w:r>
      <w:r w:rsidRPr="00D1793D">
        <w:t xml:space="preserve">. </w:t>
      </w:r>
      <w:proofErr w:type="gramStart"/>
      <w:r w:rsidRPr="00D1793D">
        <w:t>a</w:t>
      </w:r>
      <w:proofErr w:type="gramEnd"/>
      <w:r w:rsidRPr="00D1793D">
        <w:t xml:space="preserve">). Complete course offerings with </w:t>
      </w:r>
      <w:r>
        <w:t>updated</w:t>
      </w:r>
      <w:r w:rsidRPr="00D1793D">
        <w:t xml:space="preserve"> OER material. b).</w:t>
      </w:r>
      <w:r>
        <w:t xml:space="preserve"> Complete the course survey on updated OER material; c).</w:t>
      </w:r>
      <w:r w:rsidRPr="00D1793D">
        <w:t xml:space="preserve"> </w:t>
      </w:r>
      <w:r>
        <w:t>Publish the updated OER material in a public website and c</w:t>
      </w:r>
      <w:r w:rsidRPr="00D1793D">
        <w:t xml:space="preserve">reate a course package that can be imported into </w:t>
      </w:r>
      <w:r>
        <w:t>D2L</w:t>
      </w:r>
      <w:r w:rsidRPr="00D1793D">
        <w:t xml:space="preserve">. </w:t>
      </w:r>
      <w:r>
        <w:t>d</w:t>
      </w:r>
      <w:r w:rsidRPr="00D1793D">
        <w:t xml:space="preserve">). Compile and submit </w:t>
      </w:r>
      <w:r>
        <w:t xml:space="preserve">the </w:t>
      </w:r>
      <w:r w:rsidRPr="00D1793D">
        <w:t>final project report.</w:t>
      </w:r>
    </w:p>
    <w:p w14:paraId="6CE245EC" w14:textId="77777777" w:rsidR="004168A7" w:rsidRDefault="004168A7" w:rsidP="004168A7">
      <w:pPr>
        <w:pStyle w:val="ListParagraph"/>
        <w:ind w:left="1080"/>
      </w:pPr>
    </w:p>
    <w:p w14:paraId="3FA164BF" w14:textId="194EB76A" w:rsidR="004168A7" w:rsidRDefault="004168A7" w:rsidP="004168A7">
      <w:pPr>
        <w:pStyle w:val="ListParagraph"/>
        <w:numPr>
          <w:ilvl w:val="0"/>
          <w:numId w:val="41"/>
        </w:numPr>
        <w:spacing w:after="0"/>
        <w:jc w:val="left"/>
        <w:rPr>
          <w:i/>
          <w:iCs/>
        </w:rPr>
      </w:pPr>
      <w:r w:rsidRPr="0059A7CA">
        <w:rPr>
          <w:i/>
          <w:iCs/>
        </w:rPr>
        <w:t xml:space="preserve">Timeline for IT </w:t>
      </w:r>
      <w:r>
        <w:rPr>
          <w:i/>
          <w:iCs/>
        </w:rPr>
        <w:t>3203</w:t>
      </w:r>
      <w:r w:rsidRPr="0059A7CA">
        <w:rPr>
          <w:i/>
          <w:iCs/>
        </w:rPr>
        <w:t xml:space="preserve">– </w:t>
      </w:r>
      <w:r w:rsidRPr="004168A7">
        <w:rPr>
          <w:i/>
          <w:iCs/>
        </w:rPr>
        <w:t>Introduction to Web Development</w:t>
      </w:r>
      <w:r w:rsidRPr="0059A7CA">
        <w:rPr>
          <w:i/>
          <w:iCs/>
        </w:rPr>
        <w:t xml:space="preserve">- Responsible personal: </w:t>
      </w:r>
      <w:r>
        <w:rPr>
          <w:i/>
          <w:iCs/>
        </w:rPr>
        <w:t>Professor Jamie Jamison</w:t>
      </w:r>
    </w:p>
    <w:p w14:paraId="2DA2D086" w14:textId="30A8141D" w:rsidR="004168A7" w:rsidRPr="008C4E01" w:rsidRDefault="2122D35A" w:rsidP="01976AAA">
      <w:pPr>
        <w:pStyle w:val="ListParagraph"/>
        <w:numPr>
          <w:ilvl w:val="0"/>
          <w:numId w:val="43"/>
        </w:numPr>
        <w:spacing w:after="0"/>
        <w:ind w:left="1080"/>
        <w:jc w:val="left"/>
        <w:rPr>
          <w:rFonts w:eastAsiaTheme="minorEastAsia"/>
        </w:rPr>
      </w:pPr>
      <w:r w:rsidRPr="01976AAA">
        <w:rPr>
          <w:i/>
          <w:iCs/>
        </w:rPr>
        <w:t>4</w:t>
      </w:r>
      <w:r w:rsidR="004168A7" w:rsidRPr="01976AAA">
        <w:rPr>
          <w:i/>
          <w:iCs/>
        </w:rPr>
        <w:t>/1</w:t>
      </w:r>
      <w:r w:rsidR="664FCD81" w:rsidRPr="01976AAA">
        <w:rPr>
          <w:i/>
          <w:iCs/>
        </w:rPr>
        <w:t>5</w:t>
      </w:r>
      <w:r w:rsidR="004168A7" w:rsidRPr="01976AAA">
        <w:rPr>
          <w:i/>
          <w:iCs/>
        </w:rPr>
        <w:t>/202</w:t>
      </w:r>
      <w:r w:rsidR="022E5B23" w:rsidRPr="01976AAA">
        <w:rPr>
          <w:i/>
          <w:iCs/>
        </w:rPr>
        <w:t>2</w:t>
      </w:r>
      <w:r w:rsidR="004168A7">
        <w:t>. Complete accessibility training. Complete module</w:t>
      </w:r>
      <w:r w:rsidR="7DA77F0B">
        <w:t>s</w:t>
      </w:r>
      <w:r w:rsidR="004168A7">
        <w:t>.</w:t>
      </w:r>
    </w:p>
    <w:p w14:paraId="5A26760D" w14:textId="682AE0E7" w:rsidR="004168A7" w:rsidRPr="008C4E01" w:rsidRDefault="401A4295" w:rsidP="01976AAA">
      <w:pPr>
        <w:pStyle w:val="ListParagraph"/>
        <w:numPr>
          <w:ilvl w:val="0"/>
          <w:numId w:val="43"/>
        </w:numPr>
        <w:spacing w:after="0"/>
        <w:ind w:left="1080"/>
        <w:jc w:val="left"/>
        <w:rPr>
          <w:rFonts w:eastAsiaTheme="minorEastAsia"/>
        </w:rPr>
      </w:pPr>
      <w:r w:rsidRPr="01976AAA">
        <w:rPr>
          <w:i/>
          <w:iCs/>
        </w:rPr>
        <w:t>7</w:t>
      </w:r>
      <w:r w:rsidR="004168A7" w:rsidRPr="01976AAA">
        <w:rPr>
          <w:i/>
          <w:iCs/>
        </w:rPr>
        <w:t>/15/202</w:t>
      </w:r>
      <w:r w:rsidR="2043B3CD" w:rsidRPr="01976AAA">
        <w:rPr>
          <w:i/>
          <w:iCs/>
        </w:rPr>
        <w:t>2</w:t>
      </w:r>
      <w:r w:rsidR="004168A7">
        <w:t xml:space="preserve">. </w:t>
      </w:r>
      <w:proofErr w:type="gramStart"/>
      <w:r w:rsidR="004168A7">
        <w:t>a</w:t>
      </w:r>
      <w:proofErr w:type="gramEnd"/>
      <w:r w:rsidR="004168A7">
        <w:t xml:space="preserve">). Complete the development of accessibility compliant OER material b). Complete expanding modules 10 – 13. c). Complete complying all OER materials and accessibility </w:t>
      </w:r>
      <w:proofErr w:type="gramStart"/>
      <w:r w:rsidR="004168A7">
        <w:t>to</w:t>
      </w:r>
      <w:proofErr w:type="gramEnd"/>
      <w:r w:rsidR="004168A7">
        <w:t xml:space="preserve"> ALG standards.</w:t>
      </w:r>
    </w:p>
    <w:p w14:paraId="108BB49B" w14:textId="3E07B51C" w:rsidR="004168A7" w:rsidRPr="008C4E01" w:rsidRDefault="7E3C1219" w:rsidP="01976AAA">
      <w:pPr>
        <w:pStyle w:val="ListParagraph"/>
        <w:numPr>
          <w:ilvl w:val="0"/>
          <w:numId w:val="43"/>
        </w:numPr>
        <w:spacing w:after="0"/>
        <w:ind w:left="1080"/>
        <w:jc w:val="left"/>
        <w:rPr>
          <w:rFonts w:eastAsiaTheme="minorEastAsia"/>
        </w:rPr>
      </w:pPr>
      <w:r w:rsidRPr="01976AAA">
        <w:rPr>
          <w:i/>
          <w:iCs/>
        </w:rPr>
        <w:t>8</w:t>
      </w:r>
      <w:r w:rsidR="004168A7" w:rsidRPr="01976AAA">
        <w:rPr>
          <w:i/>
          <w:iCs/>
        </w:rPr>
        <w:t>/</w:t>
      </w:r>
      <w:r w:rsidR="58722B22" w:rsidRPr="01976AAA">
        <w:rPr>
          <w:i/>
          <w:iCs/>
        </w:rPr>
        <w:t>15</w:t>
      </w:r>
      <w:r w:rsidR="004168A7" w:rsidRPr="01976AAA">
        <w:rPr>
          <w:i/>
          <w:iCs/>
        </w:rPr>
        <w:t>/202</w:t>
      </w:r>
      <w:r w:rsidR="3DDCE9DD" w:rsidRPr="01976AAA">
        <w:rPr>
          <w:i/>
          <w:iCs/>
        </w:rPr>
        <w:t>2</w:t>
      </w:r>
      <w:r w:rsidR="004168A7">
        <w:t xml:space="preserve">. </w:t>
      </w:r>
      <w:proofErr w:type="gramStart"/>
      <w:r w:rsidR="004168A7">
        <w:t>a</w:t>
      </w:r>
      <w:proofErr w:type="gramEnd"/>
      <w:r w:rsidR="004168A7">
        <w:t xml:space="preserve">). Complete the development of accessibility compliant OER ancillary material such as quizzes, test banks, and assignment; b). Conduct student review of the OER material; c) Improve the course materials based on the received feedback. </w:t>
      </w:r>
    </w:p>
    <w:p w14:paraId="5A9C56A7" w14:textId="511E82B9" w:rsidR="004168A7" w:rsidRPr="008C4E01" w:rsidRDefault="72618FF0" w:rsidP="004168A7">
      <w:pPr>
        <w:pStyle w:val="ListParagraph"/>
        <w:numPr>
          <w:ilvl w:val="0"/>
          <w:numId w:val="43"/>
        </w:numPr>
        <w:spacing w:after="0"/>
        <w:ind w:left="1080"/>
        <w:jc w:val="left"/>
      </w:pPr>
      <w:r w:rsidRPr="01976AAA">
        <w:rPr>
          <w:i/>
          <w:iCs/>
        </w:rPr>
        <w:t>12</w:t>
      </w:r>
      <w:r w:rsidR="004168A7" w:rsidRPr="01976AAA">
        <w:rPr>
          <w:i/>
          <w:iCs/>
        </w:rPr>
        <w:t>/15/2022</w:t>
      </w:r>
      <w:r w:rsidR="004168A7">
        <w:t xml:space="preserve">. </w:t>
      </w:r>
      <w:proofErr w:type="gramStart"/>
      <w:r w:rsidR="004168A7">
        <w:t>a</w:t>
      </w:r>
      <w:proofErr w:type="gramEnd"/>
      <w:r w:rsidR="004168A7">
        <w:t>). Complete course offerings with updated OER material. b). Collect students’ feedback on the course; c). Publish the updated OER material in a public website and create a course package that can be imported into D2L.</w:t>
      </w:r>
    </w:p>
    <w:p w14:paraId="3AB53549" w14:textId="77777777" w:rsidR="004168A7" w:rsidRDefault="004168A7" w:rsidP="004168A7">
      <w:pPr>
        <w:pStyle w:val="ListParagraph"/>
        <w:rPr>
          <w:i/>
          <w:iCs/>
        </w:rPr>
      </w:pPr>
    </w:p>
    <w:p w14:paraId="54CA0B95" w14:textId="696B29B1" w:rsidR="004168A7" w:rsidRDefault="004168A7" w:rsidP="01976AAA">
      <w:pPr>
        <w:pStyle w:val="ListParagraph"/>
        <w:numPr>
          <w:ilvl w:val="0"/>
          <w:numId w:val="41"/>
        </w:numPr>
        <w:spacing w:after="0"/>
        <w:jc w:val="left"/>
        <w:rPr>
          <w:i/>
          <w:iCs/>
        </w:rPr>
      </w:pPr>
      <w:r w:rsidRPr="01976AAA">
        <w:rPr>
          <w:i/>
          <w:iCs/>
        </w:rPr>
        <w:t xml:space="preserve">Timeline for IT 4323  – Data Communications and Networking - Responsible personal: Professor Donald </w:t>
      </w:r>
      <w:proofErr w:type="spellStart"/>
      <w:r w:rsidRPr="01976AAA">
        <w:rPr>
          <w:i/>
          <w:iCs/>
        </w:rPr>
        <w:t>Privitera</w:t>
      </w:r>
      <w:proofErr w:type="spellEnd"/>
    </w:p>
    <w:p w14:paraId="662B39B4" w14:textId="6224D181" w:rsidR="004168A7" w:rsidRPr="00165700" w:rsidRDefault="004168A7" w:rsidP="01976AAA">
      <w:pPr>
        <w:pStyle w:val="ListParagraph"/>
        <w:numPr>
          <w:ilvl w:val="0"/>
          <w:numId w:val="42"/>
        </w:numPr>
        <w:spacing w:after="0"/>
        <w:ind w:left="1080"/>
        <w:jc w:val="left"/>
        <w:rPr>
          <w:rFonts w:eastAsiaTheme="minorEastAsia" w:cstheme="minorBidi"/>
        </w:rPr>
      </w:pPr>
      <w:r w:rsidRPr="01976AAA">
        <w:rPr>
          <w:i/>
          <w:iCs/>
        </w:rPr>
        <w:t>4/1</w:t>
      </w:r>
      <w:r w:rsidR="49FF83AC" w:rsidRPr="01976AAA">
        <w:rPr>
          <w:i/>
          <w:iCs/>
        </w:rPr>
        <w:t>5</w:t>
      </w:r>
      <w:r w:rsidRPr="01976AAA">
        <w:rPr>
          <w:i/>
          <w:iCs/>
        </w:rPr>
        <w:t>/202</w:t>
      </w:r>
      <w:r w:rsidR="65AC795C" w:rsidRPr="01976AAA">
        <w:rPr>
          <w:i/>
          <w:iCs/>
        </w:rPr>
        <w:t>2</w:t>
      </w:r>
      <w:r>
        <w:t xml:space="preserve">. </w:t>
      </w:r>
      <w:proofErr w:type="gramStart"/>
      <w:r>
        <w:t>a</w:t>
      </w:r>
      <w:proofErr w:type="gramEnd"/>
      <w:r>
        <w:t xml:space="preserve">). Complete/review accessibility training and requirements. b). Review the content of OER material in existing modules. c). check for accessibility issues of existing modules. </w:t>
      </w:r>
    </w:p>
    <w:p w14:paraId="2351A1C8" w14:textId="55F309B3" w:rsidR="004168A7" w:rsidRPr="00165700" w:rsidRDefault="589DF732" w:rsidP="01976AAA">
      <w:pPr>
        <w:pStyle w:val="ListParagraph"/>
        <w:numPr>
          <w:ilvl w:val="0"/>
          <w:numId w:val="42"/>
        </w:numPr>
        <w:spacing w:after="0"/>
        <w:ind w:left="1080"/>
        <w:jc w:val="left"/>
        <w:rPr>
          <w:rFonts w:eastAsiaTheme="minorEastAsia" w:cstheme="minorBidi"/>
        </w:rPr>
      </w:pPr>
      <w:r w:rsidRPr="01976AAA">
        <w:rPr>
          <w:i/>
          <w:iCs/>
        </w:rPr>
        <w:t>7</w:t>
      </w:r>
      <w:r w:rsidR="004168A7" w:rsidRPr="01976AAA">
        <w:rPr>
          <w:i/>
          <w:iCs/>
        </w:rPr>
        <w:t>/15/202</w:t>
      </w:r>
      <w:r w:rsidR="6FB559FE" w:rsidRPr="01976AAA">
        <w:rPr>
          <w:i/>
          <w:iCs/>
        </w:rPr>
        <w:t>2</w:t>
      </w:r>
      <w:r w:rsidR="004168A7">
        <w:t xml:space="preserve">. Complete the development of accessibility compliant OER material for six new learning modules. The existing OER material will be updated and comply with accessibility standards set by ALG.  </w:t>
      </w:r>
    </w:p>
    <w:p w14:paraId="0DB84502" w14:textId="79C2ADED" w:rsidR="004168A7" w:rsidRPr="00165700" w:rsidRDefault="2DF00022" w:rsidP="004168A7">
      <w:pPr>
        <w:pStyle w:val="ListParagraph"/>
        <w:numPr>
          <w:ilvl w:val="0"/>
          <w:numId w:val="42"/>
        </w:numPr>
        <w:spacing w:after="0"/>
        <w:ind w:left="1080"/>
        <w:jc w:val="left"/>
      </w:pPr>
      <w:r w:rsidRPr="01976AAA">
        <w:rPr>
          <w:i/>
          <w:iCs/>
        </w:rPr>
        <w:t>8</w:t>
      </w:r>
      <w:r w:rsidR="004168A7" w:rsidRPr="01976AAA">
        <w:rPr>
          <w:i/>
          <w:iCs/>
        </w:rPr>
        <w:t>/</w:t>
      </w:r>
      <w:r w:rsidR="539F3904" w:rsidRPr="01976AAA">
        <w:rPr>
          <w:i/>
          <w:iCs/>
        </w:rPr>
        <w:t>15</w:t>
      </w:r>
      <w:r w:rsidR="004168A7" w:rsidRPr="01976AAA">
        <w:rPr>
          <w:i/>
          <w:iCs/>
        </w:rPr>
        <w:t>/202</w:t>
      </w:r>
      <w:r w:rsidR="0D731462" w:rsidRPr="01976AAA">
        <w:rPr>
          <w:i/>
          <w:iCs/>
        </w:rPr>
        <w:t>2</w:t>
      </w:r>
      <w:r w:rsidR="004168A7">
        <w:t xml:space="preserve">. a). Complete the development of accessibility compliant OER ancillary material such as quizzes, tests, and labs; b) Perform the learning module student </w:t>
      </w:r>
      <w:r w:rsidR="004168A7">
        <w:lastRenderedPageBreak/>
        <w:t>review by Michael Handlin. Improve the module and other modules based on the feedback received from Michael.</w:t>
      </w:r>
    </w:p>
    <w:p w14:paraId="713C1EE9" w14:textId="74F728A3" w:rsidR="004168A7" w:rsidRPr="00457332" w:rsidRDefault="54F43DF5" w:rsidP="004168A7">
      <w:pPr>
        <w:pStyle w:val="ListParagraph"/>
        <w:numPr>
          <w:ilvl w:val="0"/>
          <w:numId w:val="42"/>
        </w:numPr>
        <w:spacing w:after="0"/>
        <w:ind w:left="1080"/>
        <w:jc w:val="left"/>
      </w:pPr>
      <w:r w:rsidRPr="01976AAA">
        <w:rPr>
          <w:i/>
          <w:iCs/>
        </w:rPr>
        <w:t>12</w:t>
      </w:r>
      <w:r w:rsidR="004168A7" w:rsidRPr="01976AAA">
        <w:rPr>
          <w:i/>
          <w:iCs/>
        </w:rPr>
        <w:t>/15/202</w:t>
      </w:r>
      <w:r w:rsidR="22A923D0" w:rsidRPr="01976AAA">
        <w:rPr>
          <w:i/>
          <w:iCs/>
        </w:rPr>
        <w:t>2</w:t>
      </w:r>
      <w:r w:rsidR="004168A7">
        <w:t xml:space="preserve">. </w:t>
      </w:r>
      <w:proofErr w:type="gramStart"/>
      <w:r w:rsidR="004168A7">
        <w:t>a</w:t>
      </w:r>
      <w:proofErr w:type="gramEnd"/>
      <w:r w:rsidR="004168A7">
        <w:t>). Complete the first-time course offering with updated OER material. b). Collect students’ feedback on updated OER material; c). Publish all the OER material to the website and the D2L course management system.</w:t>
      </w:r>
    </w:p>
    <w:p w14:paraId="2A7AD1E6" w14:textId="77777777" w:rsidR="004168A7" w:rsidRPr="00165700" w:rsidRDefault="004168A7" w:rsidP="004168A7">
      <w:pPr>
        <w:pStyle w:val="ListParagraph"/>
        <w:ind w:left="1080"/>
      </w:pPr>
    </w:p>
    <w:p w14:paraId="44D324C5" w14:textId="61B60DF8" w:rsidR="004168A7" w:rsidRPr="0089184A" w:rsidRDefault="004168A7" w:rsidP="004168A7">
      <w:pPr>
        <w:pStyle w:val="ListParagraph"/>
        <w:numPr>
          <w:ilvl w:val="0"/>
          <w:numId w:val="41"/>
        </w:numPr>
        <w:spacing w:after="0"/>
        <w:jc w:val="left"/>
        <w:rPr>
          <w:i/>
          <w:iCs/>
        </w:rPr>
      </w:pPr>
      <w:r w:rsidRPr="53A7BC2C">
        <w:rPr>
          <w:i/>
          <w:iCs/>
        </w:rPr>
        <w:t xml:space="preserve">Timeline for </w:t>
      </w:r>
      <w:r w:rsidRPr="004168A7">
        <w:rPr>
          <w:i/>
          <w:iCs/>
        </w:rPr>
        <w:t xml:space="preserve">IT 4843 – Ethical Hacking for Effective Defense </w:t>
      </w:r>
      <w:r w:rsidRPr="53A7BC2C">
        <w:rPr>
          <w:i/>
          <w:iCs/>
        </w:rPr>
        <w:t xml:space="preserve">– Responsible personal: </w:t>
      </w:r>
      <w:r>
        <w:rPr>
          <w:i/>
          <w:iCs/>
        </w:rPr>
        <w:t>Professor William Forsyth</w:t>
      </w:r>
    </w:p>
    <w:p w14:paraId="73366697" w14:textId="3F8F4A2E" w:rsidR="004168A7" w:rsidRPr="005649D1" w:rsidRDefault="004168A7" w:rsidP="01976AAA">
      <w:pPr>
        <w:pStyle w:val="ListParagraph"/>
        <w:numPr>
          <w:ilvl w:val="1"/>
          <w:numId w:val="41"/>
        </w:numPr>
        <w:spacing w:after="0"/>
        <w:ind w:left="1080"/>
        <w:jc w:val="left"/>
        <w:rPr>
          <w:rFonts w:eastAsiaTheme="minorEastAsia" w:cstheme="minorBidi"/>
        </w:rPr>
      </w:pPr>
      <w:r w:rsidRPr="01976AAA">
        <w:rPr>
          <w:i/>
          <w:iCs/>
        </w:rPr>
        <w:t>4/1</w:t>
      </w:r>
      <w:r w:rsidR="7170276C" w:rsidRPr="01976AAA">
        <w:rPr>
          <w:i/>
          <w:iCs/>
        </w:rPr>
        <w:t>5</w:t>
      </w:r>
      <w:r w:rsidRPr="01976AAA">
        <w:rPr>
          <w:i/>
          <w:iCs/>
        </w:rPr>
        <w:t>/202</w:t>
      </w:r>
      <w:r w:rsidR="2A5BFF40" w:rsidRPr="01976AAA">
        <w:rPr>
          <w:i/>
          <w:iCs/>
        </w:rPr>
        <w:t>2</w:t>
      </w:r>
      <w:r>
        <w:t>. Complete/review accessibility training and requirements. Review the existing course, collect necessary materials and resources, and prepare a detailed task list for the update/redevelopment.</w:t>
      </w:r>
    </w:p>
    <w:p w14:paraId="090AA492" w14:textId="237EE1A1" w:rsidR="004168A7" w:rsidRPr="005649D1" w:rsidRDefault="0C6021C7" w:rsidP="01976AAA">
      <w:pPr>
        <w:pStyle w:val="ListParagraph"/>
        <w:numPr>
          <w:ilvl w:val="1"/>
          <w:numId w:val="41"/>
        </w:numPr>
        <w:spacing w:after="0"/>
        <w:ind w:left="1080"/>
        <w:jc w:val="left"/>
        <w:rPr>
          <w:rFonts w:eastAsiaTheme="minorEastAsia" w:cstheme="minorBidi"/>
        </w:rPr>
      </w:pPr>
      <w:r w:rsidRPr="01976AAA">
        <w:rPr>
          <w:i/>
          <w:iCs/>
        </w:rPr>
        <w:t>7</w:t>
      </w:r>
      <w:r w:rsidR="004168A7" w:rsidRPr="01976AAA">
        <w:rPr>
          <w:i/>
          <w:iCs/>
        </w:rPr>
        <w:t>/15/202</w:t>
      </w:r>
      <w:r w:rsidR="4BCC1D7E" w:rsidRPr="01976AAA">
        <w:rPr>
          <w:i/>
          <w:iCs/>
        </w:rPr>
        <w:t>2</w:t>
      </w:r>
      <w:r w:rsidR="004168A7">
        <w:t xml:space="preserve">. </w:t>
      </w:r>
      <w:proofErr w:type="gramStart"/>
      <w:r w:rsidR="004168A7">
        <w:t>a</w:t>
      </w:r>
      <w:proofErr w:type="gramEnd"/>
      <w:r w:rsidR="004168A7">
        <w:t>). Complete updating the instructions in the course to the current release of the MEAN stack. Learning materials for new topics such as DevOps will also be developed.</w:t>
      </w:r>
    </w:p>
    <w:p w14:paraId="7858364C" w14:textId="084FFA6D" w:rsidR="004168A7" w:rsidRPr="005649D1" w:rsidRDefault="62954CEB" w:rsidP="01976AAA">
      <w:pPr>
        <w:pStyle w:val="ListParagraph"/>
        <w:numPr>
          <w:ilvl w:val="1"/>
          <w:numId w:val="41"/>
        </w:numPr>
        <w:spacing w:after="0"/>
        <w:ind w:left="1080"/>
        <w:jc w:val="left"/>
        <w:rPr>
          <w:rFonts w:eastAsiaTheme="minorEastAsia" w:cstheme="minorBidi"/>
        </w:rPr>
      </w:pPr>
      <w:r w:rsidRPr="01976AAA">
        <w:rPr>
          <w:i/>
          <w:iCs/>
        </w:rPr>
        <w:t>8</w:t>
      </w:r>
      <w:r w:rsidR="004168A7" w:rsidRPr="01976AAA">
        <w:rPr>
          <w:i/>
          <w:iCs/>
        </w:rPr>
        <w:t>/</w:t>
      </w:r>
      <w:r w:rsidR="5B5968FF" w:rsidRPr="01976AAA">
        <w:rPr>
          <w:i/>
          <w:iCs/>
        </w:rPr>
        <w:t>15</w:t>
      </w:r>
      <w:r w:rsidR="004168A7" w:rsidRPr="01976AAA">
        <w:rPr>
          <w:i/>
          <w:iCs/>
        </w:rPr>
        <w:t>/202</w:t>
      </w:r>
      <w:r w:rsidR="53574EA6" w:rsidRPr="01976AAA">
        <w:rPr>
          <w:i/>
          <w:iCs/>
        </w:rPr>
        <w:t>2</w:t>
      </w:r>
      <w:r w:rsidR="004168A7">
        <w:t xml:space="preserve">. </w:t>
      </w:r>
      <w:proofErr w:type="gramStart"/>
      <w:r w:rsidR="004168A7">
        <w:t>a</w:t>
      </w:r>
      <w:proofErr w:type="gramEnd"/>
      <w:r w:rsidR="004168A7">
        <w:t xml:space="preserve">). Complete the redevelopment of accessibility compliant course materials in HTML format, along with the video lectures. </w:t>
      </w:r>
    </w:p>
    <w:p w14:paraId="6B2809D4" w14:textId="35D89928" w:rsidR="004168A7" w:rsidRPr="005649D1" w:rsidRDefault="09AD132B" w:rsidP="004168A7">
      <w:pPr>
        <w:pStyle w:val="ListParagraph"/>
        <w:numPr>
          <w:ilvl w:val="1"/>
          <w:numId w:val="41"/>
        </w:numPr>
        <w:spacing w:after="0"/>
        <w:ind w:left="1080"/>
        <w:jc w:val="left"/>
      </w:pPr>
      <w:r w:rsidRPr="01976AAA">
        <w:rPr>
          <w:i/>
          <w:iCs/>
        </w:rPr>
        <w:t>12</w:t>
      </w:r>
      <w:r w:rsidR="004168A7" w:rsidRPr="01976AAA">
        <w:rPr>
          <w:i/>
          <w:iCs/>
        </w:rPr>
        <w:t>/15/2022</w:t>
      </w:r>
      <w:r w:rsidR="004168A7">
        <w:t xml:space="preserve">. </w:t>
      </w:r>
      <w:proofErr w:type="gramStart"/>
      <w:r w:rsidR="004168A7">
        <w:t>a</w:t>
      </w:r>
      <w:proofErr w:type="gramEnd"/>
      <w:r w:rsidR="004168A7">
        <w:t>). Complete course offerings with updated OER material. b). Collect students’ feedback on the course; c). Publish the updated OER material in a public website and create a course package that can be imported into D2L.</w:t>
      </w:r>
    </w:p>
    <w:p w14:paraId="7A0DEC8B" w14:textId="77777777" w:rsidR="004168A7" w:rsidRPr="00B57682" w:rsidRDefault="004168A7" w:rsidP="004168A7"/>
    <w:p w14:paraId="03388B4F" w14:textId="470881C1" w:rsidR="004168A7" w:rsidRPr="00D1793D" w:rsidRDefault="004168A7" w:rsidP="01976AAA">
      <w:pPr>
        <w:pStyle w:val="ListParagraph"/>
        <w:numPr>
          <w:ilvl w:val="0"/>
          <w:numId w:val="41"/>
        </w:numPr>
        <w:spacing w:after="0"/>
        <w:jc w:val="left"/>
        <w:rPr>
          <w:i/>
          <w:iCs/>
        </w:rPr>
      </w:pPr>
      <w:r w:rsidRPr="01976AAA">
        <w:rPr>
          <w:i/>
          <w:iCs/>
        </w:rPr>
        <w:t>Timeline for IT 4683 – Management of IT and HCI - Responsible person</w:t>
      </w:r>
      <w:r w:rsidR="2DC139A3" w:rsidRPr="01976AAA">
        <w:rPr>
          <w:i/>
          <w:iCs/>
        </w:rPr>
        <w:t>nel</w:t>
      </w:r>
      <w:r w:rsidRPr="01976AAA">
        <w:rPr>
          <w:i/>
          <w:iCs/>
        </w:rPr>
        <w:t>: Dr. Richard Halstead-</w:t>
      </w:r>
      <w:proofErr w:type="spellStart"/>
      <w:r w:rsidRPr="01976AAA">
        <w:rPr>
          <w:i/>
          <w:iCs/>
        </w:rPr>
        <w:t>Nussloch</w:t>
      </w:r>
      <w:proofErr w:type="spellEnd"/>
      <w:r w:rsidRPr="01976AAA">
        <w:rPr>
          <w:i/>
          <w:iCs/>
        </w:rPr>
        <w:t xml:space="preserve"> </w:t>
      </w:r>
    </w:p>
    <w:p w14:paraId="2B44FE16" w14:textId="18A5843E" w:rsidR="004168A7" w:rsidRPr="00A56B9B" w:rsidRDefault="004168A7" w:rsidP="01976AAA">
      <w:pPr>
        <w:pStyle w:val="ListParagraph"/>
        <w:numPr>
          <w:ilvl w:val="0"/>
          <w:numId w:val="44"/>
        </w:numPr>
        <w:spacing w:after="0"/>
        <w:ind w:left="1170"/>
        <w:jc w:val="left"/>
        <w:rPr>
          <w:rFonts w:eastAsiaTheme="minorEastAsia" w:cstheme="minorBidi"/>
          <w:i/>
          <w:iCs/>
        </w:rPr>
      </w:pPr>
      <w:r w:rsidRPr="01976AAA">
        <w:rPr>
          <w:i/>
          <w:iCs/>
        </w:rPr>
        <w:t>4/1</w:t>
      </w:r>
      <w:r w:rsidR="280D9BE0" w:rsidRPr="01976AAA">
        <w:rPr>
          <w:i/>
          <w:iCs/>
        </w:rPr>
        <w:t>5</w:t>
      </w:r>
      <w:r w:rsidRPr="01976AAA">
        <w:rPr>
          <w:i/>
          <w:iCs/>
        </w:rPr>
        <w:t>/202</w:t>
      </w:r>
      <w:r w:rsidR="29057E4A" w:rsidRPr="01976AAA">
        <w:rPr>
          <w:i/>
          <w:iCs/>
        </w:rPr>
        <w:t>2</w:t>
      </w:r>
      <w:r>
        <w:t xml:space="preserve">. </w:t>
      </w:r>
      <w:proofErr w:type="gramStart"/>
      <w:r>
        <w:t>a</w:t>
      </w:r>
      <w:proofErr w:type="gramEnd"/>
      <w:r>
        <w:t>). Complete/review accessibility training and requirements b). Collecting necessary materials and creating the course plan. C) Syllabus development</w:t>
      </w:r>
    </w:p>
    <w:p w14:paraId="10D4682A" w14:textId="68FF8C44" w:rsidR="004168A7" w:rsidRPr="00A56B9B" w:rsidRDefault="652E73F4" w:rsidP="01976AAA">
      <w:pPr>
        <w:pStyle w:val="ListParagraph"/>
        <w:numPr>
          <w:ilvl w:val="0"/>
          <w:numId w:val="44"/>
        </w:numPr>
        <w:spacing w:after="0"/>
        <w:ind w:left="1170"/>
        <w:jc w:val="left"/>
        <w:rPr>
          <w:i/>
          <w:iCs/>
        </w:rPr>
      </w:pPr>
      <w:r w:rsidRPr="01976AAA">
        <w:rPr>
          <w:i/>
          <w:iCs/>
        </w:rPr>
        <w:t>7</w:t>
      </w:r>
      <w:r w:rsidR="004168A7" w:rsidRPr="01976AAA">
        <w:rPr>
          <w:i/>
          <w:iCs/>
        </w:rPr>
        <w:t>/15/202</w:t>
      </w:r>
      <w:r w:rsidR="6FCDAF7E" w:rsidRPr="01976AAA">
        <w:rPr>
          <w:i/>
          <w:iCs/>
        </w:rPr>
        <w:t>2</w:t>
      </w:r>
      <w:r w:rsidR="004168A7">
        <w:t xml:space="preserve">. Complete the development of accessibility compliant OER material for learning modules. </w:t>
      </w:r>
    </w:p>
    <w:p w14:paraId="43D37024" w14:textId="4D51B166" w:rsidR="004168A7" w:rsidRDefault="0E0FCC64" w:rsidP="004168A7">
      <w:pPr>
        <w:pStyle w:val="ListParagraph"/>
        <w:numPr>
          <w:ilvl w:val="0"/>
          <w:numId w:val="44"/>
        </w:numPr>
        <w:spacing w:after="0"/>
        <w:ind w:left="1080"/>
        <w:jc w:val="left"/>
      </w:pPr>
      <w:r w:rsidRPr="01976AAA">
        <w:rPr>
          <w:i/>
          <w:iCs/>
        </w:rPr>
        <w:t>8</w:t>
      </w:r>
      <w:r w:rsidR="004168A7" w:rsidRPr="01976AAA">
        <w:rPr>
          <w:i/>
          <w:iCs/>
        </w:rPr>
        <w:t>/</w:t>
      </w:r>
      <w:r w:rsidR="0C387D49" w:rsidRPr="01976AAA">
        <w:rPr>
          <w:i/>
          <w:iCs/>
        </w:rPr>
        <w:t>15</w:t>
      </w:r>
      <w:r w:rsidR="004168A7" w:rsidRPr="01976AAA">
        <w:rPr>
          <w:i/>
          <w:iCs/>
        </w:rPr>
        <w:t>/202</w:t>
      </w:r>
      <w:r w:rsidR="105E5007" w:rsidRPr="01976AAA">
        <w:rPr>
          <w:i/>
          <w:iCs/>
        </w:rPr>
        <w:t>2</w:t>
      </w:r>
      <w:r w:rsidR="004168A7">
        <w:t>. a). Complete the development of accessibility compliant OER ancillary material such as labs</w:t>
      </w:r>
      <w:r w:rsidR="5B485D5F">
        <w:t>, exercises, literature searches and projects</w:t>
      </w:r>
      <w:r w:rsidR="004168A7">
        <w:t xml:space="preserve"> for modules 1-</w:t>
      </w:r>
      <w:r w:rsidR="5333E7FC">
        <w:t>6</w:t>
      </w:r>
      <w:r w:rsidR="004168A7">
        <w:t xml:space="preserve">; b) Send one learning module to Michael Handlin for student review. Revise the module and other modules based on the </w:t>
      </w:r>
      <w:r w:rsidR="02F3AEC4">
        <w:t>feedback</w:t>
      </w:r>
      <w:r w:rsidR="004168A7">
        <w:t xml:space="preserve"> received. C) Continue to develop modules.</w:t>
      </w:r>
    </w:p>
    <w:p w14:paraId="48C48877" w14:textId="00E00EC7" w:rsidR="004168A7" w:rsidRDefault="799A1A6C" w:rsidP="004168A7">
      <w:pPr>
        <w:pStyle w:val="ListParagraph"/>
        <w:numPr>
          <w:ilvl w:val="0"/>
          <w:numId w:val="44"/>
        </w:numPr>
        <w:spacing w:after="0"/>
        <w:ind w:left="1080"/>
        <w:jc w:val="left"/>
      </w:pPr>
      <w:r w:rsidRPr="01976AAA">
        <w:rPr>
          <w:i/>
          <w:iCs/>
        </w:rPr>
        <w:t>12</w:t>
      </w:r>
      <w:r w:rsidR="004168A7" w:rsidRPr="01976AAA">
        <w:rPr>
          <w:i/>
          <w:iCs/>
        </w:rPr>
        <w:t>/15/2022</w:t>
      </w:r>
      <w:r w:rsidR="004168A7">
        <w:t xml:space="preserve">. </w:t>
      </w:r>
      <w:proofErr w:type="gramStart"/>
      <w:r w:rsidR="004168A7">
        <w:t>a</w:t>
      </w:r>
      <w:proofErr w:type="gramEnd"/>
      <w:r w:rsidR="004168A7">
        <w:t>). Complete course offering with update OER material. b). Collect students’ feedback on updated OER material; c). Host the OER material in a publicly available website and create a course package that can be imported into D2L.</w:t>
      </w:r>
    </w:p>
    <w:p w14:paraId="33F1B5B7" w14:textId="77777777" w:rsidR="004168A7" w:rsidRPr="004168A7" w:rsidRDefault="004168A7" w:rsidP="63A1C6FF">
      <w:pPr>
        <w:jc w:val="left"/>
      </w:pP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0D84211F" w14:textId="77777777" w:rsidR="004168A7" w:rsidRDefault="004168A7" w:rsidP="004168A7">
      <w:pPr>
        <w:pStyle w:val="ListParagraph"/>
        <w:numPr>
          <w:ilvl w:val="0"/>
          <w:numId w:val="4"/>
        </w:numPr>
        <w:spacing w:after="0"/>
        <w:jc w:val="left"/>
        <w:rPr>
          <w:rFonts w:eastAsiaTheme="minorEastAsia" w:cstheme="minorBidi"/>
          <w:i/>
        </w:rPr>
      </w:pPr>
      <w:r w:rsidRPr="6BF9256F">
        <w:rPr>
          <w:i/>
          <w:iCs/>
        </w:rPr>
        <w:t>$2,000 maximum per team member for salary, course release, travel, etc.</w:t>
      </w:r>
    </w:p>
    <w:p w14:paraId="20F761BA" w14:textId="77777777" w:rsidR="004168A7" w:rsidRDefault="004168A7" w:rsidP="004168A7">
      <w:pPr>
        <w:pStyle w:val="ListParagraph"/>
        <w:numPr>
          <w:ilvl w:val="0"/>
          <w:numId w:val="4"/>
        </w:numPr>
        <w:spacing w:after="0"/>
        <w:jc w:val="left"/>
        <w:rPr>
          <w:i/>
        </w:rPr>
      </w:pPr>
      <w:r w:rsidRPr="6BF9256F">
        <w:rPr>
          <w:i/>
          <w:iCs/>
        </w:rPr>
        <w:lastRenderedPageBreak/>
        <w:t>Additional project expenses allowed, but must be adequately justified in this section</w:t>
      </w:r>
    </w:p>
    <w:p w14:paraId="4D6CF0A4" w14:textId="77777777" w:rsidR="004168A7" w:rsidRPr="00C75C5F" w:rsidRDefault="004168A7" w:rsidP="004168A7">
      <w:pPr>
        <w:pStyle w:val="ListParagraph"/>
        <w:numPr>
          <w:ilvl w:val="0"/>
          <w:numId w:val="4"/>
        </w:numPr>
        <w:spacing w:after="0"/>
        <w:jc w:val="left"/>
        <w:rPr>
          <w:i/>
        </w:rPr>
      </w:pPr>
      <w:r w:rsidRPr="6BF9256F">
        <w:rPr>
          <w:i/>
          <w:iCs/>
        </w:rPr>
        <w:t>$10,000 maximum total award per grant</w:t>
      </w:r>
    </w:p>
    <w:p w14:paraId="71B9B68E" w14:textId="77777777" w:rsidR="000828E7" w:rsidRDefault="000828E7" w:rsidP="004168A7"/>
    <w:p w14:paraId="675895C6" w14:textId="6BD5520D" w:rsidR="004168A7" w:rsidRPr="00D51C3B" w:rsidRDefault="004168A7" w:rsidP="004168A7">
      <w:r w:rsidRPr="00D51C3B">
        <w:t xml:space="preserve">The budget of this proposal is listed as follows. </w:t>
      </w:r>
    </w:p>
    <w:p w14:paraId="4C76B0BC" w14:textId="41F726B9" w:rsidR="004168A7" w:rsidRDefault="004168A7" w:rsidP="004168A7">
      <w:pPr>
        <w:pStyle w:val="ListParagraph"/>
        <w:numPr>
          <w:ilvl w:val="0"/>
          <w:numId w:val="4"/>
        </w:numPr>
        <w:spacing w:after="0"/>
        <w:jc w:val="left"/>
      </w:pPr>
      <w:r>
        <w:t>Dr. Hossain Shahriar, project lead, $1600 for summer salary.</w:t>
      </w:r>
    </w:p>
    <w:p w14:paraId="0066F40B" w14:textId="53E45A66" w:rsidR="004168A7" w:rsidRPr="008534A1" w:rsidRDefault="000828E7" w:rsidP="004168A7">
      <w:pPr>
        <w:pStyle w:val="ListParagraph"/>
        <w:numPr>
          <w:ilvl w:val="0"/>
          <w:numId w:val="4"/>
        </w:numPr>
        <w:spacing w:after="0"/>
        <w:jc w:val="left"/>
      </w:pPr>
      <w:r>
        <w:t>Professor Jamie Jamison</w:t>
      </w:r>
      <w:r w:rsidR="004168A7">
        <w:t xml:space="preserve">, developer and instructor of record for IT </w:t>
      </w:r>
      <w:r>
        <w:t>3203</w:t>
      </w:r>
      <w:r w:rsidR="004168A7">
        <w:t xml:space="preserve">, $1800 for summer salary. </w:t>
      </w:r>
    </w:p>
    <w:p w14:paraId="08ACF203" w14:textId="16F53051" w:rsidR="004168A7" w:rsidRPr="008534A1" w:rsidRDefault="000828E7" w:rsidP="004168A7">
      <w:pPr>
        <w:pStyle w:val="ListParagraph"/>
        <w:numPr>
          <w:ilvl w:val="0"/>
          <w:numId w:val="4"/>
        </w:numPr>
        <w:spacing w:after="0"/>
        <w:jc w:val="left"/>
      </w:pPr>
      <w:r>
        <w:t xml:space="preserve">Professor Donald </w:t>
      </w:r>
      <w:proofErr w:type="spellStart"/>
      <w:r>
        <w:t>Privitera</w:t>
      </w:r>
      <w:proofErr w:type="spellEnd"/>
      <w:r w:rsidR="004168A7">
        <w:t xml:space="preserve">, developer and instructor of record for IT </w:t>
      </w:r>
      <w:r>
        <w:t>4323</w:t>
      </w:r>
      <w:r w:rsidR="004168A7">
        <w:t>, $1800 for summer salary.</w:t>
      </w:r>
    </w:p>
    <w:p w14:paraId="6DCD106A" w14:textId="58E945DA" w:rsidR="004168A7" w:rsidRDefault="000828E7" w:rsidP="004168A7">
      <w:pPr>
        <w:pStyle w:val="ListParagraph"/>
        <w:numPr>
          <w:ilvl w:val="0"/>
          <w:numId w:val="4"/>
        </w:numPr>
        <w:spacing w:after="0"/>
        <w:jc w:val="left"/>
      </w:pPr>
      <w:r>
        <w:t>Professor William Forsyth</w:t>
      </w:r>
      <w:r w:rsidR="004168A7">
        <w:t xml:space="preserve">, developer and instructor of record for IT </w:t>
      </w:r>
      <w:r>
        <w:t>4843</w:t>
      </w:r>
      <w:r w:rsidR="004168A7">
        <w:t>, $1800 for summer salary.</w:t>
      </w:r>
    </w:p>
    <w:p w14:paraId="6EFBAAFB" w14:textId="6EA8C072" w:rsidR="004168A7" w:rsidRPr="008534A1" w:rsidRDefault="004168A7" w:rsidP="004168A7">
      <w:pPr>
        <w:pStyle w:val="ListParagraph"/>
        <w:numPr>
          <w:ilvl w:val="0"/>
          <w:numId w:val="4"/>
        </w:numPr>
        <w:spacing w:after="0"/>
        <w:jc w:val="left"/>
      </w:pPr>
      <w:r>
        <w:t xml:space="preserve">Dr. </w:t>
      </w:r>
      <w:r w:rsidR="000828E7">
        <w:t>Richard Halstead-</w:t>
      </w:r>
      <w:proofErr w:type="spellStart"/>
      <w:r w:rsidR="000828E7">
        <w:t>Nussloch</w:t>
      </w:r>
      <w:proofErr w:type="spellEnd"/>
      <w:r>
        <w:t xml:space="preserve">, developer and instructor of record for IT </w:t>
      </w:r>
      <w:r w:rsidR="000828E7">
        <w:t>4683</w:t>
      </w:r>
      <w:r>
        <w:t>, $1800 for summer salary.</w:t>
      </w:r>
    </w:p>
    <w:p w14:paraId="47DB533F" w14:textId="542ACB50" w:rsidR="004168A7" w:rsidRPr="00E913D3" w:rsidRDefault="40FC8BF6" w:rsidP="01976AAA">
      <w:pPr>
        <w:pStyle w:val="ListParagraph"/>
        <w:numPr>
          <w:ilvl w:val="0"/>
          <w:numId w:val="4"/>
        </w:numPr>
        <w:tabs>
          <w:tab w:val="left" w:pos="6900"/>
        </w:tabs>
        <w:spacing w:after="0"/>
        <w:jc w:val="left"/>
        <w:rPr>
          <w:i/>
          <w:iCs/>
        </w:rPr>
      </w:pPr>
      <w:proofErr w:type="spellStart"/>
      <w:r>
        <w:t>Garima</w:t>
      </w:r>
      <w:proofErr w:type="spellEnd"/>
      <w:r>
        <w:t xml:space="preserve"> Banerjee</w:t>
      </w:r>
      <w:r w:rsidR="004168A7">
        <w:t xml:space="preserve">, instructional designer, $900 for summer salary. </w:t>
      </w:r>
    </w:p>
    <w:p w14:paraId="6FBE69F5" w14:textId="44157FAA" w:rsidR="004168A7" w:rsidRDefault="004168A7" w:rsidP="004168A7">
      <w:pPr>
        <w:pStyle w:val="ListParagraph"/>
        <w:numPr>
          <w:ilvl w:val="0"/>
          <w:numId w:val="4"/>
        </w:numPr>
        <w:rPr>
          <w:i/>
          <w:iCs/>
          <w:szCs w:val="24"/>
        </w:rPr>
      </w:pPr>
      <w:r w:rsidRPr="00E913D3">
        <w:t>Michael Handlin, student reviewer, $300.</w:t>
      </w:r>
    </w:p>
    <w:p w14:paraId="3FE1F22D" w14:textId="590DBC54"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1C267757"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483404">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6"/>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6"/>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6"/>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lastRenderedPageBreak/>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49118ADC">
        <w:trPr>
          <w:trHeight w:val="870"/>
        </w:trPr>
        <w:tc>
          <w:tcPr>
            <w:tcW w:w="9350" w:type="dxa"/>
          </w:tcPr>
          <w:p w14:paraId="10F05D4E" w14:textId="4B515924" w:rsidR="00572CB5" w:rsidRPr="003A2B2B" w:rsidRDefault="000828E7" w:rsidP="00FF34E9">
            <w:pPr>
              <w:jc w:val="left"/>
              <w:rPr>
                <w:i/>
              </w:rPr>
            </w:pPr>
            <w:r>
              <w:rPr>
                <w:i/>
              </w:rPr>
              <w:t xml:space="preserve">Dr. Rebecca </w:t>
            </w:r>
            <w:proofErr w:type="spellStart"/>
            <w:r>
              <w:rPr>
                <w:i/>
              </w:rPr>
              <w:t>Rutherfoord</w:t>
            </w:r>
            <w:proofErr w:type="spellEnd"/>
            <w:r>
              <w:rPr>
                <w:i/>
              </w:rPr>
              <w:t>, Professor of IT, Chair of Department of Information Technology</w:t>
            </w: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FC992C5" w14:textId="77777777" w:rsidR="002C43A3" w:rsidRDefault="002C43A3"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63105639" w14:textId="77777777" w:rsidR="002C43A3" w:rsidRDefault="002C43A3" w:rsidP="00D12473">
      <w:pPr>
        <w:rPr>
          <w:i/>
          <w:iCs/>
        </w:rPr>
      </w:pPr>
      <w:r>
        <w:rPr>
          <w:i/>
          <w:iCs/>
        </w:rPr>
        <w:t>In the case of multi-institutional affiliations, all participants’ institutions must provide this form.</w:t>
      </w:r>
    </w:p>
    <w:p w14:paraId="04C8AD90" w14:textId="77777777" w:rsidR="002C43A3" w:rsidRPr="00365AB4" w:rsidRDefault="002C43A3" w:rsidP="002C43A3">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49118ADC">
        <w:trPr>
          <w:trHeight w:val="1050"/>
        </w:trPr>
        <w:tc>
          <w:tcPr>
            <w:tcW w:w="9350" w:type="dxa"/>
          </w:tcPr>
          <w:p w14:paraId="6DDD9F48" w14:textId="50431C96" w:rsidR="00572CB5" w:rsidRPr="003A2B2B" w:rsidRDefault="000828E7" w:rsidP="00FF34E9">
            <w:pPr>
              <w:rPr>
                <w:i/>
                <w:iCs/>
              </w:rPr>
            </w:pPr>
            <w:r w:rsidRPr="56F3D0D4">
              <w:rPr>
                <w:sz w:val="23"/>
                <w:szCs w:val="23"/>
              </w:rPr>
              <w:t>Kimberley Hunt, Grants and Contract Manager Office of Research, Kennesaw State University</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26"/>
      <w:headerReference w:type="first" r:id="rId127"/>
      <w:pgSz w:w="12240" w:h="15840"/>
      <w:pgMar w:top="1440" w:right="1440" w:bottom="1440" w:left="1440" w:header="288"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1333" w14:textId="77777777" w:rsidR="001A24F8" w:rsidRDefault="001A24F8" w:rsidP="00FD120E">
      <w:pPr>
        <w:spacing w:after="0"/>
      </w:pPr>
      <w:r>
        <w:separator/>
      </w:r>
    </w:p>
  </w:endnote>
  <w:endnote w:type="continuationSeparator" w:id="0">
    <w:p w14:paraId="4E947DEC" w14:textId="77777777" w:rsidR="001A24F8" w:rsidRDefault="001A24F8" w:rsidP="00FD120E">
      <w:pPr>
        <w:spacing w:after="0"/>
      </w:pPr>
      <w:r>
        <w:continuationSeparator/>
      </w:r>
    </w:p>
  </w:endnote>
  <w:endnote w:type="continuationNotice" w:id="1">
    <w:p w14:paraId="37A4D09D" w14:textId="77777777" w:rsidR="001A24F8" w:rsidRDefault="001A24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E335" w14:textId="77777777" w:rsidR="001A24F8" w:rsidRDefault="001A24F8" w:rsidP="00FD120E">
      <w:pPr>
        <w:spacing w:after="0"/>
      </w:pPr>
      <w:r>
        <w:separator/>
      </w:r>
    </w:p>
  </w:footnote>
  <w:footnote w:type="continuationSeparator" w:id="0">
    <w:p w14:paraId="3CEB297E" w14:textId="77777777" w:rsidR="001A24F8" w:rsidRDefault="001A24F8" w:rsidP="00FD120E">
      <w:pPr>
        <w:spacing w:after="0"/>
      </w:pPr>
      <w:r>
        <w:continuationSeparator/>
      </w:r>
    </w:p>
  </w:footnote>
  <w:footnote w:type="continuationNotice" w:id="1">
    <w:p w14:paraId="356697E3" w14:textId="77777777" w:rsidR="001A24F8" w:rsidRDefault="001A24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944124234" textId="2102407944" start="208" length="4" invalidationStart="208" invalidationLength="4" id="iPDAAXzo"/>
    <int:ParagraphRange paragraphId="1967957715" textId="1377133482" start="348" length="4" invalidationStart="348" invalidationLength="4" id="tlxMYtCf"/>
    <int:ParagraphRange paragraphId="1967957715" textId="1395593732" start="474" length="4" invalidationStart="474" invalidationLength="4" id="PkBAiv60"/>
    <int:ParagraphRange paragraphId="1967957715" textId="60105405" start="474" length="4" invalidationStart="474" invalidationLength="4" id="DjMc5S5a"/>
    <int:WordHash hashCode="wGctIP4khhWVZ6" id="PxhDHTi9"/>
    <int:ParagraphRange paragraphId="921550033" textId="168717741" start="366" length="2" invalidationStart="366" invalidationLength="2" id="vn9/WIVg"/>
  </int:Manifest>
  <int:Observations>
    <int:Content id="iPDAAXzo">
      <int:Rejection type="LegacyProofing"/>
    </int:Content>
    <int:Content id="tlxMYtCf">
      <int:Rejection type="LegacyProofing"/>
    </int:Content>
    <int:Content id="PkBAiv60">
      <int:Rejection type="LegacyProofing"/>
    </int:Content>
    <int:Content id="DjMc5S5a">
      <int:Rejection type="LegacyProofing"/>
    </int:Content>
    <int:Content id="PxhDHTi9">
      <int:Rejection type="AugLoop_Text_Critique"/>
    </int:Content>
    <int:Content id="vn9/WIV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1FBC"/>
    <w:multiLevelType w:val="hybridMultilevel"/>
    <w:tmpl w:val="3C2E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A1C66"/>
    <w:multiLevelType w:val="hybridMultilevel"/>
    <w:tmpl w:val="69E62E02"/>
    <w:lvl w:ilvl="0" w:tplc="833C3E08">
      <w:start w:val="1"/>
      <w:numFmt w:val="bullet"/>
      <w:lvlText w:val="o"/>
      <w:lvlJc w:val="left"/>
      <w:pPr>
        <w:ind w:left="720" w:hanging="360"/>
      </w:pPr>
      <w:rPr>
        <w:rFonts w:ascii="Courier New" w:hAnsi="Courier New" w:hint="default"/>
      </w:rPr>
    </w:lvl>
    <w:lvl w:ilvl="1" w:tplc="0D32857C">
      <w:start w:val="1"/>
      <w:numFmt w:val="bullet"/>
      <w:lvlText w:val="o"/>
      <w:lvlJc w:val="left"/>
      <w:pPr>
        <w:ind w:left="1440" w:hanging="360"/>
      </w:pPr>
      <w:rPr>
        <w:rFonts w:ascii="Courier New" w:hAnsi="Courier New" w:hint="default"/>
      </w:rPr>
    </w:lvl>
    <w:lvl w:ilvl="2" w:tplc="819236F2">
      <w:start w:val="1"/>
      <w:numFmt w:val="bullet"/>
      <w:lvlText w:val=""/>
      <w:lvlJc w:val="left"/>
      <w:pPr>
        <w:ind w:left="2160" w:hanging="360"/>
      </w:pPr>
      <w:rPr>
        <w:rFonts w:ascii="Wingdings" w:hAnsi="Wingdings" w:hint="default"/>
      </w:rPr>
    </w:lvl>
    <w:lvl w:ilvl="3" w:tplc="3D84598E">
      <w:start w:val="1"/>
      <w:numFmt w:val="bullet"/>
      <w:lvlText w:val=""/>
      <w:lvlJc w:val="left"/>
      <w:pPr>
        <w:ind w:left="2880" w:hanging="360"/>
      </w:pPr>
      <w:rPr>
        <w:rFonts w:ascii="Symbol" w:hAnsi="Symbol" w:hint="default"/>
      </w:rPr>
    </w:lvl>
    <w:lvl w:ilvl="4" w:tplc="0856107A">
      <w:start w:val="1"/>
      <w:numFmt w:val="bullet"/>
      <w:lvlText w:val="o"/>
      <w:lvlJc w:val="left"/>
      <w:pPr>
        <w:ind w:left="3600" w:hanging="360"/>
      </w:pPr>
      <w:rPr>
        <w:rFonts w:ascii="Courier New" w:hAnsi="Courier New" w:hint="default"/>
      </w:rPr>
    </w:lvl>
    <w:lvl w:ilvl="5" w:tplc="7D6AB59A">
      <w:start w:val="1"/>
      <w:numFmt w:val="bullet"/>
      <w:lvlText w:val=""/>
      <w:lvlJc w:val="left"/>
      <w:pPr>
        <w:ind w:left="4320" w:hanging="360"/>
      </w:pPr>
      <w:rPr>
        <w:rFonts w:ascii="Wingdings" w:hAnsi="Wingdings" w:hint="default"/>
      </w:rPr>
    </w:lvl>
    <w:lvl w:ilvl="6" w:tplc="5E02C56C">
      <w:start w:val="1"/>
      <w:numFmt w:val="bullet"/>
      <w:lvlText w:val=""/>
      <w:lvlJc w:val="left"/>
      <w:pPr>
        <w:ind w:left="5040" w:hanging="360"/>
      </w:pPr>
      <w:rPr>
        <w:rFonts w:ascii="Symbol" w:hAnsi="Symbol" w:hint="default"/>
      </w:rPr>
    </w:lvl>
    <w:lvl w:ilvl="7" w:tplc="397CC028">
      <w:start w:val="1"/>
      <w:numFmt w:val="bullet"/>
      <w:lvlText w:val="o"/>
      <w:lvlJc w:val="left"/>
      <w:pPr>
        <w:ind w:left="5760" w:hanging="360"/>
      </w:pPr>
      <w:rPr>
        <w:rFonts w:ascii="Courier New" w:hAnsi="Courier New" w:hint="default"/>
      </w:rPr>
    </w:lvl>
    <w:lvl w:ilvl="8" w:tplc="540007CE">
      <w:start w:val="1"/>
      <w:numFmt w:val="bullet"/>
      <w:lvlText w:val=""/>
      <w:lvlJc w:val="left"/>
      <w:pPr>
        <w:ind w:left="6480" w:hanging="360"/>
      </w:pPr>
      <w:rPr>
        <w:rFonts w:ascii="Wingdings" w:hAnsi="Wingdings" w:hint="default"/>
      </w:rPr>
    </w:lvl>
  </w:abstractNum>
  <w:abstractNum w:abstractNumId="2" w15:restartNumberingAfterBreak="0">
    <w:nsid w:val="13753429"/>
    <w:multiLevelType w:val="hybridMultilevel"/>
    <w:tmpl w:val="85A0CFB2"/>
    <w:lvl w:ilvl="0" w:tplc="8B56F418">
      <w:start w:val="1"/>
      <w:numFmt w:val="bullet"/>
      <w:lvlText w:val=""/>
      <w:lvlJc w:val="left"/>
      <w:pPr>
        <w:ind w:left="720" w:hanging="360"/>
      </w:pPr>
      <w:rPr>
        <w:rFonts w:ascii="Symbol" w:hAnsi="Symbol" w:hint="default"/>
      </w:rPr>
    </w:lvl>
    <w:lvl w:ilvl="1" w:tplc="D6307ECC">
      <w:start w:val="1"/>
      <w:numFmt w:val="bullet"/>
      <w:lvlText w:val="o"/>
      <w:lvlJc w:val="left"/>
      <w:pPr>
        <w:ind w:left="1440" w:hanging="360"/>
      </w:pPr>
      <w:rPr>
        <w:rFonts w:ascii="Courier New" w:hAnsi="Courier New" w:hint="default"/>
      </w:rPr>
    </w:lvl>
    <w:lvl w:ilvl="2" w:tplc="C1AA3CCC">
      <w:start w:val="1"/>
      <w:numFmt w:val="bullet"/>
      <w:lvlText w:val=""/>
      <w:lvlJc w:val="left"/>
      <w:pPr>
        <w:ind w:left="2160" w:hanging="360"/>
      </w:pPr>
      <w:rPr>
        <w:rFonts w:ascii="Wingdings" w:hAnsi="Wingdings" w:hint="default"/>
      </w:rPr>
    </w:lvl>
    <w:lvl w:ilvl="3" w:tplc="C91CB8FC">
      <w:start w:val="1"/>
      <w:numFmt w:val="bullet"/>
      <w:lvlText w:val=""/>
      <w:lvlJc w:val="left"/>
      <w:pPr>
        <w:ind w:left="2880" w:hanging="360"/>
      </w:pPr>
      <w:rPr>
        <w:rFonts w:ascii="Symbol" w:hAnsi="Symbol" w:hint="default"/>
      </w:rPr>
    </w:lvl>
    <w:lvl w:ilvl="4" w:tplc="1A2C7886">
      <w:start w:val="1"/>
      <w:numFmt w:val="bullet"/>
      <w:lvlText w:val="o"/>
      <w:lvlJc w:val="left"/>
      <w:pPr>
        <w:ind w:left="3600" w:hanging="360"/>
      </w:pPr>
      <w:rPr>
        <w:rFonts w:ascii="Courier New" w:hAnsi="Courier New" w:hint="default"/>
      </w:rPr>
    </w:lvl>
    <w:lvl w:ilvl="5" w:tplc="50622A08">
      <w:start w:val="1"/>
      <w:numFmt w:val="bullet"/>
      <w:lvlText w:val=""/>
      <w:lvlJc w:val="left"/>
      <w:pPr>
        <w:ind w:left="4320" w:hanging="360"/>
      </w:pPr>
      <w:rPr>
        <w:rFonts w:ascii="Wingdings" w:hAnsi="Wingdings" w:hint="default"/>
      </w:rPr>
    </w:lvl>
    <w:lvl w:ilvl="6" w:tplc="E0803CE0">
      <w:start w:val="1"/>
      <w:numFmt w:val="bullet"/>
      <w:lvlText w:val=""/>
      <w:lvlJc w:val="left"/>
      <w:pPr>
        <w:ind w:left="5040" w:hanging="360"/>
      </w:pPr>
      <w:rPr>
        <w:rFonts w:ascii="Symbol" w:hAnsi="Symbol" w:hint="default"/>
      </w:rPr>
    </w:lvl>
    <w:lvl w:ilvl="7" w:tplc="E182F744">
      <w:start w:val="1"/>
      <w:numFmt w:val="bullet"/>
      <w:lvlText w:val="o"/>
      <w:lvlJc w:val="left"/>
      <w:pPr>
        <w:ind w:left="5760" w:hanging="360"/>
      </w:pPr>
      <w:rPr>
        <w:rFonts w:ascii="Courier New" w:hAnsi="Courier New" w:hint="default"/>
      </w:rPr>
    </w:lvl>
    <w:lvl w:ilvl="8" w:tplc="AB348B84">
      <w:start w:val="1"/>
      <w:numFmt w:val="bullet"/>
      <w:lvlText w:val=""/>
      <w:lvlJc w:val="left"/>
      <w:pPr>
        <w:ind w:left="6480" w:hanging="360"/>
      </w:pPr>
      <w:rPr>
        <w:rFonts w:ascii="Wingdings" w:hAnsi="Wingdings" w:hint="default"/>
      </w:rPr>
    </w:lvl>
  </w:abstractNum>
  <w:abstractNum w:abstractNumId="3"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344A0"/>
    <w:multiLevelType w:val="hybridMultilevel"/>
    <w:tmpl w:val="482AFE5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63109"/>
    <w:multiLevelType w:val="hybridMultilevel"/>
    <w:tmpl w:val="B4047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B6410"/>
    <w:multiLevelType w:val="hybridMultilevel"/>
    <w:tmpl w:val="291C898A"/>
    <w:lvl w:ilvl="0" w:tplc="01BA7FA8">
      <w:start w:val="1"/>
      <w:numFmt w:val="bullet"/>
      <w:lvlText w:val="o"/>
      <w:lvlJc w:val="left"/>
      <w:pPr>
        <w:ind w:left="720" w:hanging="360"/>
      </w:pPr>
      <w:rPr>
        <w:rFonts w:ascii="Courier New" w:hAnsi="Courier New" w:hint="default"/>
      </w:rPr>
    </w:lvl>
    <w:lvl w:ilvl="1" w:tplc="D0AE22B4">
      <w:start w:val="1"/>
      <w:numFmt w:val="bullet"/>
      <w:lvlText w:val="o"/>
      <w:lvlJc w:val="left"/>
      <w:pPr>
        <w:ind w:left="1440" w:hanging="360"/>
      </w:pPr>
      <w:rPr>
        <w:rFonts w:ascii="Courier New" w:hAnsi="Courier New" w:hint="default"/>
      </w:rPr>
    </w:lvl>
    <w:lvl w:ilvl="2" w:tplc="A1387D66">
      <w:start w:val="1"/>
      <w:numFmt w:val="bullet"/>
      <w:lvlText w:val=""/>
      <w:lvlJc w:val="left"/>
      <w:pPr>
        <w:ind w:left="2160" w:hanging="360"/>
      </w:pPr>
      <w:rPr>
        <w:rFonts w:ascii="Wingdings" w:hAnsi="Wingdings" w:hint="default"/>
      </w:rPr>
    </w:lvl>
    <w:lvl w:ilvl="3" w:tplc="4F749BCE">
      <w:start w:val="1"/>
      <w:numFmt w:val="bullet"/>
      <w:lvlText w:val=""/>
      <w:lvlJc w:val="left"/>
      <w:pPr>
        <w:ind w:left="2880" w:hanging="360"/>
      </w:pPr>
      <w:rPr>
        <w:rFonts w:ascii="Symbol" w:hAnsi="Symbol" w:hint="default"/>
      </w:rPr>
    </w:lvl>
    <w:lvl w:ilvl="4" w:tplc="C8D8B98C">
      <w:start w:val="1"/>
      <w:numFmt w:val="bullet"/>
      <w:lvlText w:val="o"/>
      <w:lvlJc w:val="left"/>
      <w:pPr>
        <w:ind w:left="3600" w:hanging="360"/>
      </w:pPr>
      <w:rPr>
        <w:rFonts w:ascii="Courier New" w:hAnsi="Courier New" w:hint="default"/>
      </w:rPr>
    </w:lvl>
    <w:lvl w:ilvl="5" w:tplc="C39E1B14">
      <w:start w:val="1"/>
      <w:numFmt w:val="bullet"/>
      <w:lvlText w:val=""/>
      <w:lvlJc w:val="left"/>
      <w:pPr>
        <w:ind w:left="4320" w:hanging="360"/>
      </w:pPr>
      <w:rPr>
        <w:rFonts w:ascii="Wingdings" w:hAnsi="Wingdings" w:hint="default"/>
      </w:rPr>
    </w:lvl>
    <w:lvl w:ilvl="6" w:tplc="1DF22BEE">
      <w:start w:val="1"/>
      <w:numFmt w:val="bullet"/>
      <w:lvlText w:val=""/>
      <w:lvlJc w:val="left"/>
      <w:pPr>
        <w:ind w:left="5040" w:hanging="360"/>
      </w:pPr>
      <w:rPr>
        <w:rFonts w:ascii="Symbol" w:hAnsi="Symbol" w:hint="default"/>
      </w:rPr>
    </w:lvl>
    <w:lvl w:ilvl="7" w:tplc="B218E72E">
      <w:start w:val="1"/>
      <w:numFmt w:val="bullet"/>
      <w:lvlText w:val="o"/>
      <w:lvlJc w:val="left"/>
      <w:pPr>
        <w:ind w:left="5760" w:hanging="360"/>
      </w:pPr>
      <w:rPr>
        <w:rFonts w:ascii="Courier New" w:hAnsi="Courier New" w:hint="default"/>
      </w:rPr>
    </w:lvl>
    <w:lvl w:ilvl="8" w:tplc="53DEFD94">
      <w:start w:val="1"/>
      <w:numFmt w:val="bullet"/>
      <w:lvlText w:val=""/>
      <w:lvlJc w:val="left"/>
      <w:pPr>
        <w:ind w:left="6480" w:hanging="360"/>
      </w:pPr>
      <w:rPr>
        <w:rFonts w:ascii="Wingdings" w:hAnsi="Wingdings" w:hint="default"/>
      </w:rPr>
    </w:lvl>
  </w:abstractNum>
  <w:abstractNum w:abstractNumId="12"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429AF"/>
    <w:multiLevelType w:val="hybridMultilevel"/>
    <w:tmpl w:val="B498CB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02764E"/>
    <w:multiLevelType w:val="hybridMultilevel"/>
    <w:tmpl w:val="D8724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17576B"/>
    <w:multiLevelType w:val="hybridMultilevel"/>
    <w:tmpl w:val="B5F86900"/>
    <w:lvl w:ilvl="0" w:tplc="3BF45F3C">
      <w:start w:val="1"/>
      <w:numFmt w:val="bullet"/>
      <w:lvlText w:val=""/>
      <w:lvlJc w:val="left"/>
      <w:pPr>
        <w:ind w:left="1080" w:hanging="360"/>
      </w:pPr>
      <w:rPr>
        <w:rFonts w:ascii="Symbol" w:hAnsi="Symbol" w:hint="default"/>
      </w:rPr>
    </w:lvl>
    <w:lvl w:ilvl="1" w:tplc="0444ECEC">
      <w:start w:val="1"/>
      <w:numFmt w:val="bullet"/>
      <w:lvlText w:val=""/>
      <w:lvlJc w:val="left"/>
      <w:pPr>
        <w:ind w:left="1800" w:hanging="360"/>
      </w:pPr>
      <w:rPr>
        <w:rFonts w:ascii="Symbol" w:hAnsi="Symbol" w:hint="default"/>
      </w:rPr>
    </w:lvl>
    <w:lvl w:ilvl="2" w:tplc="E3666FC2">
      <w:start w:val="1"/>
      <w:numFmt w:val="bullet"/>
      <w:lvlText w:val="o"/>
      <w:lvlJc w:val="left"/>
      <w:pPr>
        <w:ind w:left="2520" w:hanging="360"/>
      </w:pPr>
      <w:rPr>
        <w:rFonts w:ascii="Courier New" w:hAnsi="Courier New" w:hint="default"/>
      </w:rPr>
    </w:lvl>
    <w:lvl w:ilvl="3" w:tplc="0480F630">
      <w:start w:val="1"/>
      <w:numFmt w:val="bullet"/>
      <w:lvlText w:val=""/>
      <w:lvlJc w:val="left"/>
      <w:pPr>
        <w:ind w:left="3240" w:hanging="360"/>
      </w:pPr>
      <w:rPr>
        <w:rFonts w:ascii="Symbol" w:hAnsi="Symbol" w:hint="default"/>
      </w:rPr>
    </w:lvl>
    <w:lvl w:ilvl="4" w:tplc="3EC214E6">
      <w:start w:val="1"/>
      <w:numFmt w:val="bullet"/>
      <w:lvlText w:val="o"/>
      <w:lvlJc w:val="left"/>
      <w:pPr>
        <w:ind w:left="3960" w:hanging="360"/>
      </w:pPr>
      <w:rPr>
        <w:rFonts w:ascii="Courier New" w:hAnsi="Courier New" w:hint="default"/>
      </w:rPr>
    </w:lvl>
    <w:lvl w:ilvl="5" w:tplc="4450260A">
      <w:start w:val="1"/>
      <w:numFmt w:val="bullet"/>
      <w:lvlText w:val=""/>
      <w:lvlJc w:val="left"/>
      <w:pPr>
        <w:ind w:left="4680" w:hanging="360"/>
      </w:pPr>
      <w:rPr>
        <w:rFonts w:ascii="Wingdings" w:hAnsi="Wingdings" w:hint="default"/>
      </w:rPr>
    </w:lvl>
    <w:lvl w:ilvl="6" w:tplc="AD622776">
      <w:start w:val="1"/>
      <w:numFmt w:val="bullet"/>
      <w:lvlText w:val=""/>
      <w:lvlJc w:val="left"/>
      <w:pPr>
        <w:ind w:left="5400" w:hanging="360"/>
      </w:pPr>
      <w:rPr>
        <w:rFonts w:ascii="Symbol" w:hAnsi="Symbol" w:hint="default"/>
      </w:rPr>
    </w:lvl>
    <w:lvl w:ilvl="7" w:tplc="645EF418">
      <w:start w:val="1"/>
      <w:numFmt w:val="bullet"/>
      <w:lvlText w:val="o"/>
      <w:lvlJc w:val="left"/>
      <w:pPr>
        <w:ind w:left="6120" w:hanging="360"/>
      </w:pPr>
      <w:rPr>
        <w:rFonts w:ascii="Courier New" w:hAnsi="Courier New" w:hint="default"/>
      </w:rPr>
    </w:lvl>
    <w:lvl w:ilvl="8" w:tplc="F342C802">
      <w:start w:val="1"/>
      <w:numFmt w:val="bullet"/>
      <w:lvlText w:val=""/>
      <w:lvlJc w:val="left"/>
      <w:pPr>
        <w:ind w:left="6840" w:hanging="360"/>
      </w:pPr>
      <w:rPr>
        <w:rFonts w:ascii="Wingdings" w:hAnsi="Wingdings" w:hint="default"/>
      </w:rPr>
    </w:lvl>
  </w:abstractNum>
  <w:abstractNum w:abstractNumId="16" w15:restartNumberingAfterBreak="0">
    <w:nsid w:val="36452074"/>
    <w:multiLevelType w:val="hybridMultilevel"/>
    <w:tmpl w:val="80E42712"/>
    <w:lvl w:ilvl="0" w:tplc="3E022958">
      <w:start w:val="1"/>
      <w:numFmt w:val="bullet"/>
      <w:lvlText w:val="o"/>
      <w:lvlJc w:val="left"/>
      <w:pPr>
        <w:ind w:left="720" w:hanging="360"/>
      </w:pPr>
      <w:rPr>
        <w:rFonts w:ascii="Courier New" w:hAnsi="Courier New" w:hint="default"/>
      </w:rPr>
    </w:lvl>
    <w:lvl w:ilvl="1" w:tplc="592A32AA">
      <w:start w:val="1"/>
      <w:numFmt w:val="bullet"/>
      <w:lvlText w:val="o"/>
      <w:lvlJc w:val="left"/>
      <w:pPr>
        <w:ind w:left="1440" w:hanging="360"/>
      </w:pPr>
      <w:rPr>
        <w:rFonts w:ascii="Courier New" w:hAnsi="Courier New" w:hint="default"/>
      </w:rPr>
    </w:lvl>
    <w:lvl w:ilvl="2" w:tplc="23F4A8CE">
      <w:start w:val="1"/>
      <w:numFmt w:val="bullet"/>
      <w:lvlText w:val=""/>
      <w:lvlJc w:val="left"/>
      <w:pPr>
        <w:ind w:left="2160" w:hanging="360"/>
      </w:pPr>
      <w:rPr>
        <w:rFonts w:ascii="Wingdings" w:hAnsi="Wingdings" w:hint="default"/>
      </w:rPr>
    </w:lvl>
    <w:lvl w:ilvl="3" w:tplc="776CE4B2">
      <w:start w:val="1"/>
      <w:numFmt w:val="bullet"/>
      <w:lvlText w:val=""/>
      <w:lvlJc w:val="left"/>
      <w:pPr>
        <w:ind w:left="2880" w:hanging="360"/>
      </w:pPr>
      <w:rPr>
        <w:rFonts w:ascii="Symbol" w:hAnsi="Symbol" w:hint="default"/>
      </w:rPr>
    </w:lvl>
    <w:lvl w:ilvl="4" w:tplc="14881876">
      <w:start w:val="1"/>
      <w:numFmt w:val="bullet"/>
      <w:lvlText w:val="o"/>
      <w:lvlJc w:val="left"/>
      <w:pPr>
        <w:ind w:left="3600" w:hanging="360"/>
      </w:pPr>
      <w:rPr>
        <w:rFonts w:ascii="Courier New" w:hAnsi="Courier New" w:hint="default"/>
      </w:rPr>
    </w:lvl>
    <w:lvl w:ilvl="5" w:tplc="ADE847B4">
      <w:start w:val="1"/>
      <w:numFmt w:val="bullet"/>
      <w:lvlText w:val=""/>
      <w:lvlJc w:val="left"/>
      <w:pPr>
        <w:ind w:left="4320" w:hanging="360"/>
      </w:pPr>
      <w:rPr>
        <w:rFonts w:ascii="Wingdings" w:hAnsi="Wingdings" w:hint="default"/>
      </w:rPr>
    </w:lvl>
    <w:lvl w:ilvl="6" w:tplc="53BCB098">
      <w:start w:val="1"/>
      <w:numFmt w:val="bullet"/>
      <w:lvlText w:val=""/>
      <w:lvlJc w:val="left"/>
      <w:pPr>
        <w:ind w:left="5040" w:hanging="360"/>
      </w:pPr>
      <w:rPr>
        <w:rFonts w:ascii="Symbol" w:hAnsi="Symbol" w:hint="default"/>
      </w:rPr>
    </w:lvl>
    <w:lvl w:ilvl="7" w:tplc="651E93FC">
      <w:start w:val="1"/>
      <w:numFmt w:val="bullet"/>
      <w:lvlText w:val="o"/>
      <w:lvlJc w:val="left"/>
      <w:pPr>
        <w:ind w:left="5760" w:hanging="360"/>
      </w:pPr>
      <w:rPr>
        <w:rFonts w:ascii="Courier New" w:hAnsi="Courier New" w:hint="default"/>
      </w:rPr>
    </w:lvl>
    <w:lvl w:ilvl="8" w:tplc="9D58AB98">
      <w:start w:val="1"/>
      <w:numFmt w:val="bullet"/>
      <w:lvlText w:val=""/>
      <w:lvlJc w:val="left"/>
      <w:pPr>
        <w:ind w:left="6480" w:hanging="360"/>
      </w:pPr>
      <w:rPr>
        <w:rFonts w:ascii="Wingdings" w:hAnsi="Wingdings" w:hint="default"/>
      </w:rPr>
    </w:lvl>
  </w:abstractNum>
  <w:abstractNum w:abstractNumId="17" w15:restartNumberingAfterBreak="0">
    <w:nsid w:val="3AB851AC"/>
    <w:multiLevelType w:val="hybridMultilevel"/>
    <w:tmpl w:val="11C4D42E"/>
    <w:lvl w:ilvl="0" w:tplc="635E8F74">
      <w:start w:val="1"/>
      <w:numFmt w:val="bullet"/>
      <w:lvlText w:val="o"/>
      <w:lvlJc w:val="left"/>
      <w:pPr>
        <w:ind w:left="720" w:hanging="360"/>
      </w:pPr>
      <w:rPr>
        <w:rFonts w:ascii="Courier New" w:hAnsi="Courier New" w:hint="default"/>
      </w:rPr>
    </w:lvl>
    <w:lvl w:ilvl="1" w:tplc="D168264A">
      <w:start w:val="1"/>
      <w:numFmt w:val="bullet"/>
      <w:lvlText w:val="o"/>
      <w:lvlJc w:val="left"/>
      <w:pPr>
        <w:ind w:left="1440" w:hanging="360"/>
      </w:pPr>
      <w:rPr>
        <w:rFonts w:ascii="Courier New" w:hAnsi="Courier New" w:hint="default"/>
      </w:rPr>
    </w:lvl>
    <w:lvl w:ilvl="2" w:tplc="36D03168">
      <w:start w:val="1"/>
      <w:numFmt w:val="bullet"/>
      <w:lvlText w:val=""/>
      <w:lvlJc w:val="left"/>
      <w:pPr>
        <w:ind w:left="2160" w:hanging="360"/>
      </w:pPr>
      <w:rPr>
        <w:rFonts w:ascii="Wingdings" w:hAnsi="Wingdings" w:hint="default"/>
      </w:rPr>
    </w:lvl>
    <w:lvl w:ilvl="3" w:tplc="C8B68DAE">
      <w:start w:val="1"/>
      <w:numFmt w:val="bullet"/>
      <w:lvlText w:val=""/>
      <w:lvlJc w:val="left"/>
      <w:pPr>
        <w:ind w:left="2880" w:hanging="360"/>
      </w:pPr>
      <w:rPr>
        <w:rFonts w:ascii="Symbol" w:hAnsi="Symbol" w:hint="default"/>
      </w:rPr>
    </w:lvl>
    <w:lvl w:ilvl="4" w:tplc="AE3256CE">
      <w:start w:val="1"/>
      <w:numFmt w:val="bullet"/>
      <w:lvlText w:val="o"/>
      <w:lvlJc w:val="left"/>
      <w:pPr>
        <w:ind w:left="3600" w:hanging="360"/>
      </w:pPr>
      <w:rPr>
        <w:rFonts w:ascii="Courier New" w:hAnsi="Courier New" w:hint="default"/>
      </w:rPr>
    </w:lvl>
    <w:lvl w:ilvl="5" w:tplc="967C7670">
      <w:start w:val="1"/>
      <w:numFmt w:val="bullet"/>
      <w:lvlText w:val=""/>
      <w:lvlJc w:val="left"/>
      <w:pPr>
        <w:ind w:left="4320" w:hanging="360"/>
      </w:pPr>
      <w:rPr>
        <w:rFonts w:ascii="Wingdings" w:hAnsi="Wingdings" w:hint="default"/>
      </w:rPr>
    </w:lvl>
    <w:lvl w:ilvl="6" w:tplc="2A8A6138">
      <w:start w:val="1"/>
      <w:numFmt w:val="bullet"/>
      <w:lvlText w:val=""/>
      <w:lvlJc w:val="left"/>
      <w:pPr>
        <w:ind w:left="5040" w:hanging="360"/>
      </w:pPr>
      <w:rPr>
        <w:rFonts w:ascii="Symbol" w:hAnsi="Symbol" w:hint="default"/>
      </w:rPr>
    </w:lvl>
    <w:lvl w:ilvl="7" w:tplc="3B9AD384">
      <w:start w:val="1"/>
      <w:numFmt w:val="bullet"/>
      <w:lvlText w:val="o"/>
      <w:lvlJc w:val="left"/>
      <w:pPr>
        <w:ind w:left="5760" w:hanging="360"/>
      </w:pPr>
      <w:rPr>
        <w:rFonts w:ascii="Courier New" w:hAnsi="Courier New" w:hint="default"/>
      </w:rPr>
    </w:lvl>
    <w:lvl w:ilvl="8" w:tplc="2248B074">
      <w:start w:val="1"/>
      <w:numFmt w:val="bullet"/>
      <w:lvlText w:val=""/>
      <w:lvlJc w:val="left"/>
      <w:pPr>
        <w:ind w:left="6480" w:hanging="360"/>
      </w:pPr>
      <w:rPr>
        <w:rFonts w:ascii="Wingdings" w:hAnsi="Wingdings" w:hint="default"/>
      </w:rPr>
    </w:lvl>
  </w:abstractNum>
  <w:abstractNum w:abstractNumId="18" w15:restartNumberingAfterBreak="0">
    <w:nsid w:val="3D3A0B43"/>
    <w:multiLevelType w:val="hybridMultilevel"/>
    <w:tmpl w:val="963AA2DC"/>
    <w:lvl w:ilvl="0" w:tplc="75FE2B7C">
      <w:start w:val="1"/>
      <w:numFmt w:val="bullet"/>
      <w:lvlText w:val=""/>
      <w:lvlJc w:val="left"/>
      <w:pPr>
        <w:ind w:left="720" w:hanging="360"/>
      </w:pPr>
      <w:rPr>
        <w:rFonts w:ascii="Symbol" w:hAnsi="Symbol" w:hint="default"/>
      </w:rPr>
    </w:lvl>
    <w:lvl w:ilvl="1" w:tplc="B6EACD34">
      <w:start w:val="1"/>
      <w:numFmt w:val="bullet"/>
      <w:lvlText w:val="o"/>
      <w:lvlJc w:val="left"/>
      <w:pPr>
        <w:ind w:left="1440" w:hanging="360"/>
      </w:pPr>
      <w:rPr>
        <w:rFonts w:ascii="Courier New" w:hAnsi="Courier New" w:hint="default"/>
      </w:rPr>
    </w:lvl>
    <w:lvl w:ilvl="2" w:tplc="D188FFC8">
      <w:start w:val="1"/>
      <w:numFmt w:val="bullet"/>
      <w:lvlText w:val=""/>
      <w:lvlJc w:val="left"/>
      <w:pPr>
        <w:ind w:left="2160" w:hanging="360"/>
      </w:pPr>
      <w:rPr>
        <w:rFonts w:ascii="Wingdings" w:hAnsi="Wingdings" w:hint="default"/>
      </w:rPr>
    </w:lvl>
    <w:lvl w:ilvl="3" w:tplc="366C3C5A">
      <w:start w:val="1"/>
      <w:numFmt w:val="bullet"/>
      <w:lvlText w:val=""/>
      <w:lvlJc w:val="left"/>
      <w:pPr>
        <w:ind w:left="2880" w:hanging="360"/>
      </w:pPr>
      <w:rPr>
        <w:rFonts w:ascii="Symbol" w:hAnsi="Symbol" w:hint="default"/>
      </w:rPr>
    </w:lvl>
    <w:lvl w:ilvl="4" w:tplc="C25E285E">
      <w:start w:val="1"/>
      <w:numFmt w:val="bullet"/>
      <w:lvlText w:val="o"/>
      <w:lvlJc w:val="left"/>
      <w:pPr>
        <w:ind w:left="3600" w:hanging="360"/>
      </w:pPr>
      <w:rPr>
        <w:rFonts w:ascii="Courier New" w:hAnsi="Courier New" w:hint="default"/>
      </w:rPr>
    </w:lvl>
    <w:lvl w:ilvl="5" w:tplc="F2B6D1CC">
      <w:start w:val="1"/>
      <w:numFmt w:val="bullet"/>
      <w:lvlText w:val=""/>
      <w:lvlJc w:val="left"/>
      <w:pPr>
        <w:ind w:left="4320" w:hanging="360"/>
      </w:pPr>
      <w:rPr>
        <w:rFonts w:ascii="Wingdings" w:hAnsi="Wingdings" w:hint="default"/>
      </w:rPr>
    </w:lvl>
    <w:lvl w:ilvl="6" w:tplc="218AF22A">
      <w:start w:val="1"/>
      <w:numFmt w:val="bullet"/>
      <w:lvlText w:val=""/>
      <w:lvlJc w:val="left"/>
      <w:pPr>
        <w:ind w:left="5040" w:hanging="360"/>
      </w:pPr>
      <w:rPr>
        <w:rFonts w:ascii="Symbol" w:hAnsi="Symbol" w:hint="default"/>
      </w:rPr>
    </w:lvl>
    <w:lvl w:ilvl="7" w:tplc="BE463766">
      <w:start w:val="1"/>
      <w:numFmt w:val="bullet"/>
      <w:lvlText w:val="o"/>
      <w:lvlJc w:val="left"/>
      <w:pPr>
        <w:ind w:left="5760" w:hanging="360"/>
      </w:pPr>
      <w:rPr>
        <w:rFonts w:ascii="Courier New" w:hAnsi="Courier New" w:hint="default"/>
      </w:rPr>
    </w:lvl>
    <w:lvl w:ilvl="8" w:tplc="CA3266F2">
      <w:start w:val="1"/>
      <w:numFmt w:val="bullet"/>
      <w:lvlText w:val=""/>
      <w:lvlJc w:val="left"/>
      <w:pPr>
        <w:ind w:left="6480" w:hanging="360"/>
      </w:pPr>
      <w:rPr>
        <w:rFonts w:ascii="Wingdings" w:hAnsi="Wingdings" w:hint="default"/>
      </w:rPr>
    </w:lvl>
  </w:abstractNum>
  <w:abstractNum w:abstractNumId="19" w15:restartNumberingAfterBreak="0">
    <w:nsid w:val="3FAF4F68"/>
    <w:multiLevelType w:val="hybridMultilevel"/>
    <w:tmpl w:val="4148C4F4"/>
    <w:lvl w:ilvl="0" w:tplc="5C9C4636">
      <w:start w:val="1"/>
      <w:numFmt w:val="bullet"/>
      <w:lvlText w:val=""/>
      <w:lvlJc w:val="left"/>
      <w:pPr>
        <w:ind w:left="720" w:hanging="360"/>
      </w:pPr>
      <w:rPr>
        <w:rFonts w:ascii="Symbol" w:hAnsi="Symbol" w:hint="default"/>
      </w:rPr>
    </w:lvl>
    <w:lvl w:ilvl="1" w:tplc="DC82F074">
      <w:start w:val="1"/>
      <w:numFmt w:val="bullet"/>
      <w:lvlText w:val="o"/>
      <w:lvlJc w:val="left"/>
      <w:pPr>
        <w:ind w:left="1440" w:hanging="360"/>
      </w:pPr>
      <w:rPr>
        <w:rFonts w:ascii="Courier New" w:hAnsi="Courier New" w:hint="default"/>
      </w:rPr>
    </w:lvl>
    <w:lvl w:ilvl="2" w:tplc="3100230C">
      <w:start w:val="1"/>
      <w:numFmt w:val="bullet"/>
      <w:lvlText w:val=""/>
      <w:lvlJc w:val="left"/>
      <w:pPr>
        <w:ind w:left="2160" w:hanging="360"/>
      </w:pPr>
      <w:rPr>
        <w:rFonts w:ascii="Wingdings" w:hAnsi="Wingdings" w:hint="default"/>
      </w:rPr>
    </w:lvl>
    <w:lvl w:ilvl="3" w:tplc="CE6C9ECA">
      <w:start w:val="1"/>
      <w:numFmt w:val="bullet"/>
      <w:lvlText w:val=""/>
      <w:lvlJc w:val="left"/>
      <w:pPr>
        <w:ind w:left="2880" w:hanging="360"/>
      </w:pPr>
      <w:rPr>
        <w:rFonts w:ascii="Symbol" w:hAnsi="Symbol" w:hint="default"/>
      </w:rPr>
    </w:lvl>
    <w:lvl w:ilvl="4" w:tplc="26EC9232">
      <w:start w:val="1"/>
      <w:numFmt w:val="bullet"/>
      <w:lvlText w:val="o"/>
      <w:lvlJc w:val="left"/>
      <w:pPr>
        <w:ind w:left="3600" w:hanging="360"/>
      </w:pPr>
      <w:rPr>
        <w:rFonts w:ascii="Courier New" w:hAnsi="Courier New" w:hint="default"/>
      </w:rPr>
    </w:lvl>
    <w:lvl w:ilvl="5" w:tplc="0B4229F2">
      <w:start w:val="1"/>
      <w:numFmt w:val="bullet"/>
      <w:lvlText w:val=""/>
      <w:lvlJc w:val="left"/>
      <w:pPr>
        <w:ind w:left="4320" w:hanging="360"/>
      </w:pPr>
      <w:rPr>
        <w:rFonts w:ascii="Wingdings" w:hAnsi="Wingdings" w:hint="default"/>
      </w:rPr>
    </w:lvl>
    <w:lvl w:ilvl="6" w:tplc="7F94F696">
      <w:start w:val="1"/>
      <w:numFmt w:val="bullet"/>
      <w:lvlText w:val=""/>
      <w:lvlJc w:val="left"/>
      <w:pPr>
        <w:ind w:left="5040" w:hanging="360"/>
      </w:pPr>
      <w:rPr>
        <w:rFonts w:ascii="Symbol" w:hAnsi="Symbol" w:hint="default"/>
      </w:rPr>
    </w:lvl>
    <w:lvl w:ilvl="7" w:tplc="96D88A9C">
      <w:start w:val="1"/>
      <w:numFmt w:val="bullet"/>
      <w:lvlText w:val="o"/>
      <w:lvlJc w:val="left"/>
      <w:pPr>
        <w:ind w:left="5760" w:hanging="360"/>
      </w:pPr>
      <w:rPr>
        <w:rFonts w:ascii="Courier New" w:hAnsi="Courier New" w:hint="default"/>
      </w:rPr>
    </w:lvl>
    <w:lvl w:ilvl="8" w:tplc="000E7C8C">
      <w:start w:val="1"/>
      <w:numFmt w:val="bullet"/>
      <w:lvlText w:val=""/>
      <w:lvlJc w:val="left"/>
      <w:pPr>
        <w:ind w:left="6480" w:hanging="360"/>
      </w:pPr>
      <w:rPr>
        <w:rFonts w:ascii="Wingdings" w:hAnsi="Wingdings" w:hint="default"/>
      </w:rPr>
    </w:lvl>
  </w:abstractNum>
  <w:abstractNum w:abstractNumId="20"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87A48"/>
    <w:multiLevelType w:val="hybridMultilevel"/>
    <w:tmpl w:val="E5F459DE"/>
    <w:lvl w:ilvl="0" w:tplc="0F20A95E">
      <w:start w:val="1"/>
      <w:numFmt w:val="bullet"/>
      <w:lvlText w:val="o"/>
      <w:lvlJc w:val="left"/>
      <w:pPr>
        <w:ind w:left="720" w:hanging="360"/>
      </w:pPr>
      <w:rPr>
        <w:rFonts w:ascii="Courier New" w:hAnsi="Courier New" w:hint="default"/>
      </w:rPr>
    </w:lvl>
    <w:lvl w:ilvl="1" w:tplc="302EE130">
      <w:start w:val="1"/>
      <w:numFmt w:val="bullet"/>
      <w:lvlText w:val="o"/>
      <w:lvlJc w:val="left"/>
      <w:pPr>
        <w:ind w:left="1440" w:hanging="360"/>
      </w:pPr>
      <w:rPr>
        <w:rFonts w:ascii="Courier New" w:hAnsi="Courier New" w:hint="default"/>
      </w:rPr>
    </w:lvl>
    <w:lvl w:ilvl="2" w:tplc="A4F25A5A">
      <w:start w:val="1"/>
      <w:numFmt w:val="bullet"/>
      <w:lvlText w:val=""/>
      <w:lvlJc w:val="left"/>
      <w:pPr>
        <w:ind w:left="2160" w:hanging="360"/>
      </w:pPr>
      <w:rPr>
        <w:rFonts w:ascii="Wingdings" w:hAnsi="Wingdings" w:hint="default"/>
      </w:rPr>
    </w:lvl>
    <w:lvl w:ilvl="3" w:tplc="865013B2">
      <w:start w:val="1"/>
      <w:numFmt w:val="bullet"/>
      <w:lvlText w:val=""/>
      <w:lvlJc w:val="left"/>
      <w:pPr>
        <w:ind w:left="2880" w:hanging="360"/>
      </w:pPr>
      <w:rPr>
        <w:rFonts w:ascii="Symbol" w:hAnsi="Symbol" w:hint="default"/>
      </w:rPr>
    </w:lvl>
    <w:lvl w:ilvl="4" w:tplc="CFFEC4F0">
      <w:start w:val="1"/>
      <w:numFmt w:val="bullet"/>
      <w:lvlText w:val="o"/>
      <w:lvlJc w:val="left"/>
      <w:pPr>
        <w:ind w:left="3600" w:hanging="360"/>
      </w:pPr>
      <w:rPr>
        <w:rFonts w:ascii="Courier New" w:hAnsi="Courier New" w:hint="default"/>
      </w:rPr>
    </w:lvl>
    <w:lvl w:ilvl="5" w:tplc="BB064628">
      <w:start w:val="1"/>
      <w:numFmt w:val="bullet"/>
      <w:lvlText w:val=""/>
      <w:lvlJc w:val="left"/>
      <w:pPr>
        <w:ind w:left="4320" w:hanging="360"/>
      </w:pPr>
      <w:rPr>
        <w:rFonts w:ascii="Wingdings" w:hAnsi="Wingdings" w:hint="default"/>
      </w:rPr>
    </w:lvl>
    <w:lvl w:ilvl="6" w:tplc="F968A562">
      <w:start w:val="1"/>
      <w:numFmt w:val="bullet"/>
      <w:lvlText w:val=""/>
      <w:lvlJc w:val="left"/>
      <w:pPr>
        <w:ind w:left="5040" w:hanging="360"/>
      </w:pPr>
      <w:rPr>
        <w:rFonts w:ascii="Symbol" w:hAnsi="Symbol" w:hint="default"/>
      </w:rPr>
    </w:lvl>
    <w:lvl w:ilvl="7" w:tplc="2ADCBDFA">
      <w:start w:val="1"/>
      <w:numFmt w:val="bullet"/>
      <w:lvlText w:val="o"/>
      <w:lvlJc w:val="left"/>
      <w:pPr>
        <w:ind w:left="5760" w:hanging="360"/>
      </w:pPr>
      <w:rPr>
        <w:rFonts w:ascii="Courier New" w:hAnsi="Courier New" w:hint="default"/>
      </w:rPr>
    </w:lvl>
    <w:lvl w:ilvl="8" w:tplc="C436BD36">
      <w:start w:val="1"/>
      <w:numFmt w:val="bullet"/>
      <w:lvlText w:val=""/>
      <w:lvlJc w:val="left"/>
      <w:pPr>
        <w:ind w:left="6480" w:hanging="360"/>
      </w:pPr>
      <w:rPr>
        <w:rFonts w:ascii="Wingdings" w:hAnsi="Wingdings" w:hint="default"/>
      </w:rPr>
    </w:lvl>
  </w:abstractNum>
  <w:abstractNum w:abstractNumId="22" w15:restartNumberingAfterBreak="0">
    <w:nsid w:val="44F47551"/>
    <w:multiLevelType w:val="hybridMultilevel"/>
    <w:tmpl w:val="04A45082"/>
    <w:lvl w:ilvl="0" w:tplc="DAD4716E">
      <w:start w:val="1"/>
      <w:numFmt w:val="bullet"/>
      <w:lvlText w:val="o"/>
      <w:lvlJc w:val="left"/>
      <w:pPr>
        <w:ind w:left="720" w:hanging="360"/>
      </w:pPr>
      <w:rPr>
        <w:rFonts w:ascii="Courier New" w:hAnsi="Courier New" w:hint="default"/>
      </w:rPr>
    </w:lvl>
    <w:lvl w:ilvl="1" w:tplc="F0545E8A">
      <w:start w:val="1"/>
      <w:numFmt w:val="bullet"/>
      <w:lvlText w:val="o"/>
      <w:lvlJc w:val="left"/>
      <w:pPr>
        <w:ind w:left="1440" w:hanging="360"/>
      </w:pPr>
      <w:rPr>
        <w:rFonts w:ascii="Courier New" w:hAnsi="Courier New" w:hint="default"/>
      </w:rPr>
    </w:lvl>
    <w:lvl w:ilvl="2" w:tplc="6CB28A06">
      <w:start w:val="1"/>
      <w:numFmt w:val="bullet"/>
      <w:lvlText w:val=""/>
      <w:lvlJc w:val="left"/>
      <w:pPr>
        <w:ind w:left="2160" w:hanging="360"/>
      </w:pPr>
      <w:rPr>
        <w:rFonts w:ascii="Wingdings" w:hAnsi="Wingdings" w:hint="default"/>
      </w:rPr>
    </w:lvl>
    <w:lvl w:ilvl="3" w:tplc="898AEAD4">
      <w:start w:val="1"/>
      <w:numFmt w:val="bullet"/>
      <w:lvlText w:val=""/>
      <w:lvlJc w:val="left"/>
      <w:pPr>
        <w:ind w:left="2880" w:hanging="360"/>
      </w:pPr>
      <w:rPr>
        <w:rFonts w:ascii="Symbol" w:hAnsi="Symbol" w:hint="default"/>
      </w:rPr>
    </w:lvl>
    <w:lvl w:ilvl="4" w:tplc="8CE8137E">
      <w:start w:val="1"/>
      <w:numFmt w:val="bullet"/>
      <w:lvlText w:val="o"/>
      <w:lvlJc w:val="left"/>
      <w:pPr>
        <w:ind w:left="3600" w:hanging="360"/>
      </w:pPr>
      <w:rPr>
        <w:rFonts w:ascii="Courier New" w:hAnsi="Courier New" w:hint="default"/>
      </w:rPr>
    </w:lvl>
    <w:lvl w:ilvl="5" w:tplc="157A6216">
      <w:start w:val="1"/>
      <w:numFmt w:val="bullet"/>
      <w:lvlText w:val=""/>
      <w:lvlJc w:val="left"/>
      <w:pPr>
        <w:ind w:left="4320" w:hanging="360"/>
      </w:pPr>
      <w:rPr>
        <w:rFonts w:ascii="Wingdings" w:hAnsi="Wingdings" w:hint="default"/>
      </w:rPr>
    </w:lvl>
    <w:lvl w:ilvl="6" w:tplc="63B82640">
      <w:start w:val="1"/>
      <w:numFmt w:val="bullet"/>
      <w:lvlText w:val=""/>
      <w:lvlJc w:val="left"/>
      <w:pPr>
        <w:ind w:left="5040" w:hanging="360"/>
      </w:pPr>
      <w:rPr>
        <w:rFonts w:ascii="Symbol" w:hAnsi="Symbol" w:hint="default"/>
      </w:rPr>
    </w:lvl>
    <w:lvl w:ilvl="7" w:tplc="AF66724A">
      <w:start w:val="1"/>
      <w:numFmt w:val="bullet"/>
      <w:lvlText w:val="o"/>
      <w:lvlJc w:val="left"/>
      <w:pPr>
        <w:ind w:left="5760" w:hanging="360"/>
      </w:pPr>
      <w:rPr>
        <w:rFonts w:ascii="Courier New" w:hAnsi="Courier New" w:hint="default"/>
      </w:rPr>
    </w:lvl>
    <w:lvl w:ilvl="8" w:tplc="10D66232">
      <w:start w:val="1"/>
      <w:numFmt w:val="bullet"/>
      <w:lvlText w:val=""/>
      <w:lvlJc w:val="left"/>
      <w:pPr>
        <w:ind w:left="6480" w:hanging="360"/>
      </w:pPr>
      <w:rPr>
        <w:rFonts w:ascii="Wingdings" w:hAnsi="Wingdings" w:hint="default"/>
      </w:rPr>
    </w:lvl>
  </w:abstractNum>
  <w:abstractNum w:abstractNumId="23"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7D6A2F"/>
    <w:multiLevelType w:val="hybridMultilevel"/>
    <w:tmpl w:val="FFFFFFFF"/>
    <w:lvl w:ilvl="0" w:tplc="964A0C3A">
      <w:start w:val="1"/>
      <w:numFmt w:val="bullet"/>
      <w:lvlText w:val=""/>
      <w:lvlJc w:val="left"/>
      <w:pPr>
        <w:ind w:left="720" w:hanging="360"/>
      </w:pPr>
      <w:rPr>
        <w:rFonts w:ascii="Symbol" w:hAnsi="Symbol" w:hint="default"/>
      </w:rPr>
    </w:lvl>
    <w:lvl w:ilvl="1" w:tplc="8DC06694">
      <w:start w:val="1"/>
      <w:numFmt w:val="bullet"/>
      <w:lvlText w:val=""/>
      <w:lvlJc w:val="left"/>
      <w:pPr>
        <w:ind w:left="1440" w:hanging="360"/>
      </w:pPr>
      <w:rPr>
        <w:rFonts w:ascii="Symbol" w:hAnsi="Symbol" w:hint="default"/>
      </w:rPr>
    </w:lvl>
    <w:lvl w:ilvl="2" w:tplc="D3202C46">
      <w:start w:val="1"/>
      <w:numFmt w:val="bullet"/>
      <w:lvlText w:val=""/>
      <w:lvlJc w:val="left"/>
      <w:pPr>
        <w:ind w:left="2160" w:hanging="360"/>
      </w:pPr>
      <w:rPr>
        <w:rFonts w:ascii="Wingdings" w:hAnsi="Wingdings" w:hint="default"/>
      </w:rPr>
    </w:lvl>
    <w:lvl w:ilvl="3" w:tplc="DE8C368C">
      <w:start w:val="1"/>
      <w:numFmt w:val="bullet"/>
      <w:lvlText w:val=""/>
      <w:lvlJc w:val="left"/>
      <w:pPr>
        <w:ind w:left="2880" w:hanging="360"/>
      </w:pPr>
      <w:rPr>
        <w:rFonts w:ascii="Symbol" w:hAnsi="Symbol" w:hint="default"/>
      </w:rPr>
    </w:lvl>
    <w:lvl w:ilvl="4" w:tplc="1F56A93C">
      <w:start w:val="1"/>
      <w:numFmt w:val="bullet"/>
      <w:lvlText w:val="o"/>
      <w:lvlJc w:val="left"/>
      <w:pPr>
        <w:ind w:left="3600" w:hanging="360"/>
      </w:pPr>
      <w:rPr>
        <w:rFonts w:ascii="Courier New" w:hAnsi="Courier New" w:hint="default"/>
      </w:rPr>
    </w:lvl>
    <w:lvl w:ilvl="5" w:tplc="ECC4B944">
      <w:start w:val="1"/>
      <w:numFmt w:val="bullet"/>
      <w:lvlText w:val=""/>
      <w:lvlJc w:val="left"/>
      <w:pPr>
        <w:ind w:left="4320" w:hanging="360"/>
      </w:pPr>
      <w:rPr>
        <w:rFonts w:ascii="Wingdings" w:hAnsi="Wingdings" w:hint="default"/>
      </w:rPr>
    </w:lvl>
    <w:lvl w:ilvl="6" w:tplc="1F5432E8">
      <w:start w:val="1"/>
      <w:numFmt w:val="bullet"/>
      <w:lvlText w:val=""/>
      <w:lvlJc w:val="left"/>
      <w:pPr>
        <w:ind w:left="5040" w:hanging="360"/>
      </w:pPr>
      <w:rPr>
        <w:rFonts w:ascii="Symbol" w:hAnsi="Symbol" w:hint="default"/>
      </w:rPr>
    </w:lvl>
    <w:lvl w:ilvl="7" w:tplc="7F80F07C">
      <w:start w:val="1"/>
      <w:numFmt w:val="bullet"/>
      <w:lvlText w:val="o"/>
      <w:lvlJc w:val="left"/>
      <w:pPr>
        <w:ind w:left="5760" w:hanging="360"/>
      </w:pPr>
      <w:rPr>
        <w:rFonts w:ascii="Courier New" w:hAnsi="Courier New" w:hint="default"/>
      </w:rPr>
    </w:lvl>
    <w:lvl w:ilvl="8" w:tplc="58BEEBCC">
      <w:start w:val="1"/>
      <w:numFmt w:val="bullet"/>
      <w:lvlText w:val=""/>
      <w:lvlJc w:val="left"/>
      <w:pPr>
        <w:ind w:left="6480" w:hanging="360"/>
      </w:pPr>
      <w:rPr>
        <w:rFonts w:ascii="Wingdings" w:hAnsi="Wingdings" w:hint="default"/>
      </w:rPr>
    </w:lvl>
  </w:abstractNum>
  <w:abstractNum w:abstractNumId="25" w15:restartNumberingAfterBreak="0">
    <w:nsid w:val="4700053D"/>
    <w:multiLevelType w:val="hybridMultilevel"/>
    <w:tmpl w:val="3168BFF0"/>
    <w:lvl w:ilvl="0" w:tplc="EA126E66">
      <w:start w:val="1"/>
      <w:numFmt w:val="bullet"/>
      <w:lvlText w:val=""/>
      <w:lvlJc w:val="left"/>
      <w:pPr>
        <w:ind w:left="720" w:hanging="360"/>
      </w:pPr>
      <w:rPr>
        <w:rFonts w:ascii="Symbol" w:hAnsi="Symbol" w:hint="default"/>
      </w:rPr>
    </w:lvl>
    <w:lvl w:ilvl="1" w:tplc="C2B06324">
      <w:start w:val="1"/>
      <w:numFmt w:val="bullet"/>
      <w:lvlText w:val="o"/>
      <w:lvlJc w:val="left"/>
      <w:pPr>
        <w:ind w:left="1440" w:hanging="360"/>
      </w:pPr>
      <w:rPr>
        <w:rFonts w:ascii="Courier New" w:hAnsi="Courier New" w:hint="default"/>
      </w:rPr>
    </w:lvl>
    <w:lvl w:ilvl="2" w:tplc="DC46F86E">
      <w:start w:val="1"/>
      <w:numFmt w:val="bullet"/>
      <w:lvlText w:val=""/>
      <w:lvlJc w:val="left"/>
      <w:pPr>
        <w:ind w:left="2160" w:hanging="360"/>
      </w:pPr>
      <w:rPr>
        <w:rFonts w:ascii="Wingdings" w:hAnsi="Wingdings" w:hint="default"/>
      </w:rPr>
    </w:lvl>
    <w:lvl w:ilvl="3" w:tplc="18942524">
      <w:start w:val="1"/>
      <w:numFmt w:val="bullet"/>
      <w:lvlText w:val=""/>
      <w:lvlJc w:val="left"/>
      <w:pPr>
        <w:ind w:left="2880" w:hanging="360"/>
      </w:pPr>
      <w:rPr>
        <w:rFonts w:ascii="Symbol" w:hAnsi="Symbol" w:hint="default"/>
      </w:rPr>
    </w:lvl>
    <w:lvl w:ilvl="4" w:tplc="3E2A3F82">
      <w:start w:val="1"/>
      <w:numFmt w:val="bullet"/>
      <w:lvlText w:val="o"/>
      <w:lvlJc w:val="left"/>
      <w:pPr>
        <w:ind w:left="3600" w:hanging="360"/>
      </w:pPr>
      <w:rPr>
        <w:rFonts w:ascii="Courier New" w:hAnsi="Courier New" w:hint="default"/>
      </w:rPr>
    </w:lvl>
    <w:lvl w:ilvl="5" w:tplc="E562A1A4">
      <w:start w:val="1"/>
      <w:numFmt w:val="bullet"/>
      <w:lvlText w:val=""/>
      <w:lvlJc w:val="left"/>
      <w:pPr>
        <w:ind w:left="4320" w:hanging="360"/>
      </w:pPr>
      <w:rPr>
        <w:rFonts w:ascii="Wingdings" w:hAnsi="Wingdings" w:hint="default"/>
      </w:rPr>
    </w:lvl>
    <w:lvl w:ilvl="6" w:tplc="79621D96">
      <w:start w:val="1"/>
      <w:numFmt w:val="bullet"/>
      <w:lvlText w:val=""/>
      <w:lvlJc w:val="left"/>
      <w:pPr>
        <w:ind w:left="5040" w:hanging="360"/>
      </w:pPr>
      <w:rPr>
        <w:rFonts w:ascii="Symbol" w:hAnsi="Symbol" w:hint="default"/>
      </w:rPr>
    </w:lvl>
    <w:lvl w:ilvl="7" w:tplc="582C2A20">
      <w:start w:val="1"/>
      <w:numFmt w:val="bullet"/>
      <w:lvlText w:val="o"/>
      <w:lvlJc w:val="left"/>
      <w:pPr>
        <w:ind w:left="5760" w:hanging="360"/>
      </w:pPr>
      <w:rPr>
        <w:rFonts w:ascii="Courier New" w:hAnsi="Courier New" w:hint="default"/>
      </w:rPr>
    </w:lvl>
    <w:lvl w:ilvl="8" w:tplc="6F348512">
      <w:start w:val="1"/>
      <w:numFmt w:val="bullet"/>
      <w:lvlText w:val=""/>
      <w:lvlJc w:val="left"/>
      <w:pPr>
        <w:ind w:left="6480" w:hanging="360"/>
      </w:pPr>
      <w:rPr>
        <w:rFonts w:ascii="Wingdings" w:hAnsi="Wingdings" w:hint="default"/>
      </w:rPr>
    </w:lvl>
  </w:abstractNum>
  <w:abstractNum w:abstractNumId="26" w15:restartNumberingAfterBreak="0">
    <w:nsid w:val="50D116F1"/>
    <w:multiLevelType w:val="hybridMultilevel"/>
    <w:tmpl w:val="92DC80E4"/>
    <w:lvl w:ilvl="0" w:tplc="14CE8F98">
      <w:start w:val="1"/>
      <w:numFmt w:val="bullet"/>
      <w:lvlText w:val=""/>
      <w:lvlJc w:val="left"/>
      <w:pPr>
        <w:ind w:left="720" w:hanging="360"/>
      </w:pPr>
      <w:rPr>
        <w:rFonts w:ascii="Symbol" w:hAnsi="Symbol" w:hint="default"/>
      </w:rPr>
    </w:lvl>
    <w:lvl w:ilvl="1" w:tplc="65422E5A">
      <w:start w:val="1"/>
      <w:numFmt w:val="bullet"/>
      <w:lvlText w:val="o"/>
      <w:lvlJc w:val="left"/>
      <w:pPr>
        <w:ind w:left="1440" w:hanging="360"/>
      </w:pPr>
      <w:rPr>
        <w:rFonts w:ascii="Courier New" w:hAnsi="Courier New" w:hint="default"/>
      </w:rPr>
    </w:lvl>
    <w:lvl w:ilvl="2" w:tplc="76BC9C98">
      <w:start w:val="1"/>
      <w:numFmt w:val="bullet"/>
      <w:lvlText w:val=""/>
      <w:lvlJc w:val="left"/>
      <w:pPr>
        <w:ind w:left="2160" w:hanging="360"/>
      </w:pPr>
      <w:rPr>
        <w:rFonts w:ascii="Wingdings" w:hAnsi="Wingdings" w:hint="default"/>
      </w:rPr>
    </w:lvl>
    <w:lvl w:ilvl="3" w:tplc="D85CC114">
      <w:start w:val="1"/>
      <w:numFmt w:val="bullet"/>
      <w:lvlText w:val=""/>
      <w:lvlJc w:val="left"/>
      <w:pPr>
        <w:ind w:left="2880" w:hanging="360"/>
      </w:pPr>
      <w:rPr>
        <w:rFonts w:ascii="Symbol" w:hAnsi="Symbol" w:hint="default"/>
      </w:rPr>
    </w:lvl>
    <w:lvl w:ilvl="4" w:tplc="D7E02E5C">
      <w:start w:val="1"/>
      <w:numFmt w:val="bullet"/>
      <w:lvlText w:val="o"/>
      <w:lvlJc w:val="left"/>
      <w:pPr>
        <w:ind w:left="3600" w:hanging="360"/>
      </w:pPr>
      <w:rPr>
        <w:rFonts w:ascii="Courier New" w:hAnsi="Courier New" w:hint="default"/>
      </w:rPr>
    </w:lvl>
    <w:lvl w:ilvl="5" w:tplc="F8661516">
      <w:start w:val="1"/>
      <w:numFmt w:val="bullet"/>
      <w:lvlText w:val=""/>
      <w:lvlJc w:val="left"/>
      <w:pPr>
        <w:ind w:left="4320" w:hanging="360"/>
      </w:pPr>
      <w:rPr>
        <w:rFonts w:ascii="Wingdings" w:hAnsi="Wingdings" w:hint="default"/>
      </w:rPr>
    </w:lvl>
    <w:lvl w:ilvl="6" w:tplc="370C2198">
      <w:start w:val="1"/>
      <w:numFmt w:val="bullet"/>
      <w:lvlText w:val=""/>
      <w:lvlJc w:val="left"/>
      <w:pPr>
        <w:ind w:left="5040" w:hanging="360"/>
      </w:pPr>
      <w:rPr>
        <w:rFonts w:ascii="Symbol" w:hAnsi="Symbol" w:hint="default"/>
      </w:rPr>
    </w:lvl>
    <w:lvl w:ilvl="7" w:tplc="4F503A5C">
      <w:start w:val="1"/>
      <w:numFmt w:val="bullet"/>
      <w:lvlText w:val="o"/>
      <w:lvlJc w:val="left"/>
      <w:pPr>
        <w:ind w:left="5760" w:hanging="360"/>
      </w:pPr>
      <w:rPr>
        <w:rFonts w:ascii="Courier New" w:hAnsi="Courier New" w:hint="default"/>
      </w:rPr>
    </w:lvl>
    <w:lvl w:ilvl="8" w:tplc="53F09C92">
      <w:start w:val="1"/>
      <w:numFmt w:val="bullet"/>
      <w:lvlText w:val=""/>
      <w:lvlJc w:val="left"/>
      <w:pPr>
        <w:ind w:left="6480" w:hanging="360"/>
      </w:pPr>
      <w:rPr>
        <w:rFonts w:ascii="Wingdings" w:hAnsi="Wingdings" w:hint="default"/>
      </w:rPr>
    </w:lvl>
  </w:abstractNum>
  <w:abstractNum w:abstractNumId="27" w15:restartNumberingAfterBreak="0">
    <w:nsid w:val="5AA23DE6"/>
    <w:multiLevelType w:val="hybridMultilevel"/>
    <w:tmpl w:val="CDC8FD44"/>
    <w:lvl w:ilvl="0" w:tplc="D11473C2">
      <w:start w:val="1"/>
      <w:numFmt w:val="bullet"/>
      <w:lvlText w:val=""/>
      <w:lvlJc w:val="left"/>
      <w:pPr>
        <w:ind w:left="720" w:hanging="360"/>
      </w:pPr>
      <w:rPr>
        <w:rFonts w:ascii="Symbol" w:hAnsi="Symbol" w:hint="default"/>
      </w:rPr>
    </w:lvl>
    <w:lvl w:ilvl="1" w:tplc="6E8691EC">
      <w:start w:val="1"/>
      <w:numFmt w:val="bullet"/>
      <w:lvlText w:val="o"/>
      <w:lvlJc w:val="left"/>
      <w:pPr>
        <w:ind w:left="1440" w:hanging="360"/>
      </w:pPr>
      <w:rPr>
        <w:rFonts w:ascii="Courier New" w:hAnsi="Courier New" w:hint="default"/>
      </w:rPr>
    </w:lvl>
    <w:lvl w:ilvl="2" w:tplc="AB94BE42">
      <w:start w:val="1"/>
      <w:numFmt w:val="bullet"/>
      <w:lvlText w:val=""/>
      <w:lvlJc w:val="left"/>
      <w:pPr>
        <w:ind w:left="2160" w:hanging="360"/>
      </w:pPr>
      <w:rPr>
        <w:rFonts w:ascii="Wingdings" w:hAnsi="Wingdings" w:hint="default"/>
      </w:rPr>
    </w:lvl>
    <w:lvl w:ilvl="3" w:tplc="89C6DE2A">
      <w:start w:val="1"/>
      <w:numFmt w:val="bullet"/>
      <w:lvlText w:val=""/>
      <w:lvlJc w:val="left"/>
      <w:pPr>
        <w:ind w:left="2880" w:hanging="360"/>
      </w:pPr>
      <w:rPr>
        <w:rFonts w:ascii="Symbol" w:hAnsi="Symbol" w:hint="default"/>
      </w:rPr>
    </w:lvl>
    <w:lvl w:ilvl="4" w:tplc="9AF64B8A">
      <w:start w:val="1"/>
      <w:numFmt w:val="bullet"/>
      <w:lvlText w:val="o"/>
      <w:lvlJc w:val="left"/>
      <w:pPr>
        <w:ind w:left="3600" w:hanging="360"/>
      </w:pPr>
      <w:rPr>
        <w:rFonts w:ascii="Courier New" w:hAnsi="Courier New" w:hint="default"/>
      </w:rPr>
    </w:lvl>
    <w:lvl w:ilvl="5" w:tplc="3EC444D8">
      <w:start w:val="1"/>
      <w:numFmt w:val="bullet"/>
      <w:lvlText w:val=""/>
      <w:lvlJc w:val="left"/>
      <w:pPr>
        <w:ind w:left="4320" w:hanging="360"/>
      </w:pPr>
      <w:rPr>
        <w:rFonts w:ascii="Wingdings" w:hAnsi="Wingdings" w:hint="default"/>
      </w:rPr>
    </w:lvl>
    <w:lvl w:ilvl="6" w:tplc="8D4C0864">
      <w:start w:val="1"/>
      <w:numFmt w:val="bullet"/>
      <w:lvlText w:val=""/>
      <w:lvlJc w:val="left"/>
      <w:pPr>
        <w:ind w:left="5040" w:hanging="360"/>
      </w:pPr>
      <w:rPr>
        <w:rFonts w:ascii="Symbol" w:hAnsi="Symbol" w:hint="default"/>
      </w:rPr>
    </w:lvl>
    <w:lvl w:ilvl="7" w:tplc="29BC6A48">
      <w:start w:val="1"/>
      <w:numFmt w:val="bullet"/>
      <w:lvlText w:val="o"/>
      <w:lvlJc w:val="left"/>
      <w:pPr>
        <w:ind w:left="5760" w:hanging="360"/>
      </w:pPr>
      <w:rPr>
        <w:rFonts w:ascii="Courier New" w:hAnsi="Courier New" w:hint="default"/>
      </w:rPr>
    </w:lvl>
    <w:lvl w:ilvl="8" w:tplc="BA20E346">
      <w:start w:val="1"/>
      <w:numFmt w:val="bullet"/>
      <w:lvlText w:val=""/>
      <w:lvlJc w:val="left"/>
      <w:pPr>
        <w:ind w:left="6480" w:hanging="360"/>
      </w:pPr>
      <w:rPr>
        <w:rFonts w:ascii="Wingdings" w:hAnsi="Wingdings" w:hint="default"/>
      </w:rPr>
    </w:lvl>
  </w:abstractNum>
  <w:abstractNum w:abstractNumId="28"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C3C4010"/>
    <w:multiLevelType w:val="hybridMultilevel"/>
    <w:tmpl w:val="EBE43B90"/>
    <w:lvl w:ilvl="0" w:tplc="6BC27C52">
      <w:start w:val="1"/>
      <w:numFmt w:val="bullet"/>
      <w:lvlText w:val="o"/>
      <w:lvlJc w:val="left"/>
      <w:pPr>
        <w:ind w:left="720" w:hanging="360"/>
      </w:pPr>
      <w:rPr>
        <w:rFonts w:ascii="Courier New" w:hAnsi="Courier New" w:hint="default"/>
      </w:rPr>
    </w:lvl>
    <w:lvl w:ilvl="1" w:tplc="F6B8BD90">
      <w:start w:val="1"/>
      <w:numFmt w:val="bullet"/>
      <w:lvlText w:val=""/>
      <w:lvlJc w:val="left"/>
      <w:pPr>
        <w:ind w:left="1440" w:hanging="360"/>
      </w:pPr>
      <w:rPr>
        <w:rFonts w:ascii="Symbol" w:hAnsi="Symbol" w:hint="default"/>
      </w:rPr>
    </w:lvl>
    <w:lvl w:ilvl="2" w:tplc="F6F25018">
      <w:start w:val="1"/>
      <w:numFmt w:val="bullet"/>
      <w:lvlText w:val=""/>
      <w:lvlJc w:val="left"/>
      <w:pPr>
        <w:ind w:left="2160" w:hanging="360"/>
      </w:pPr>
      <w:rPr>
        <w:rFonts w:ascii="Wingdings" w:hAnsi="Wingdings" w:hint="default"/>
      </w:rPr>
    </w:lvl>
    <w:lvl w:ilvl="3" w:tplc="095C566E">
      <w:start w:val="1"/>
      <w:numFmt w:val="bullet"/>
      <w:lvlText w:val=""/>
      <w:lvlJc w:val="left"/>
      <w:pPr>
        <w:ind w:left="2880" w:hanging="360"/>
      </w:pPr>
      <w:rPr>
        <w:rFonts w:ascii="Symbol" w:hAnsi="Symbol" w:hint="default"/>
      </w:rPr>
    </w:lvl>
    <w:lvl w:ilvl="4" w:tplc="4978163A">
      <w:start w:val="1"/>
      <w:numFmt w:val="bullet"/>
      <w:lvlText w:val="o"/>
      <w:lvlJc w:val="left"/>
      <w:pPr>
        <w:ind w:left="3600" w:hanging="360"/>
      </w:pPr>
      <w:rPr>
        <w:rFonts w:ascii="Courier New" w:hAnsi="Courier New" w:hint="default"/>
      </w:rPr>
    </w:lvl>
    <w:lvl w:ilvl="5" w:tplc="2C02C5AE">
      <w:start w:val="1"/>
      <w:numFmt w:val="bullet"/>
      <w:lvlText w:val=""/>
      <w:lvlJc w:val="left"/>
      <w:pPr>
        <w:ind w:left="4320" w:hanging="360"/>
      </w:pPr>
      <w:rPr>
        <w:rFonts w:ascii="Wingdings" w:hAnsi="Wingdings" w:hint="default"/>
      </w:rPr>
    </w:lvl>
    <w:lvl w:ilvl="6" w:tplc="20D888EE">
      <w:start w:val="1"/>
      <w:numFmt w:val="bullet"/>
      <w:lvlText w:val=""/>
      <w:lvlJc w:val="left"/>
      <w:pPr>
        <w:ind w:left="5040" w:hanging="360"/>
      </w:pPr>
      <w:rPr>
        <w:rFonts w:ascii="Symbol" w:hAnsi="Symbol" w:hint="default"/>
      </w:rPr>
    </w:lvl>
    <w:lvl w:ilvl="7" w:tplc="7CAEA368">
      <w:start w:val="1"/>
      <w:numFmt w:val="bullet"/>
      <w:lvlText w:val="o"/>
      <w:lvlJc w:val="left"/>
      <w:pPr>
        <w:ind w:left="5760" w:hanging="360"/>
      </w:pPr>
      <w:rPr>
        <w:rFonts w:ascii="Courier New" w:hAnsi="Courier New" w:hint="default"/>
      </w:rPr>
    </w:lvl>
    <w:lvl w:ilvl="8" w:tplc="3BC0B09C">
      <w:start w:val="1"/>
      <w:numFmt w:val="bullet"/>
      <w:lvlText w:val=""/>
      <w:lvlJc w:val="left"/>
      <w:pPr>
        <w:ind w:left="6480" w:hanging="360"/>
      </w:pPr>
      <w:rPr>
        <w:rFonts w:ascii="Wingdings" w:hAnsi="Wingdings" w:hint="default"/>
      </w:rPr>
    </w:lvl>
  </w:abstractNum>
  <w:abstractNum w:abstractNumId="30" w15:restartNumberingAfterBreak="0">
    <w:nsid w:val="5EED0132"/>
    <w:multiLevelType w:val="hybridMultilevel"/>
    <w:tmpl w:val="188E6EDA"/>
    <w:lvl w:ilvl="0" w:tplc="2FEE14A4">
      <w:start w:val="1"/>
      <w:numFmt w:val="bullet"/>
      <w:lvlText w:val="o"/>
      <w:lvlJc w:val="left"/>
      <w:pPr>
        <w:ind w:left="720" w:hanging="360"/>
      </w:pPr>
      <w:rPr>
        <w:rFonts w:ascii="Courier New" w:hAnsi="Courier New" w:hint="default"/>
      </w:rPr>
    </w:lvl>
    <w:lvl w:ilvl="1" w:tplc="48541F24">
      <w:start w:val="1"/>
      <w:numFmt w:val="bullet"/>
      <w:lvlText w:val="o"/>
      <w:lvlJc w:val="left"/>
      <w:pPr>
        <w:ind w:left="1440" w:hanging="360"/>
      </w:pPr>
      <w:rPr>
        <w:rFonts w:ascii="Courier New" w:hAnsi="Courier New" w:hint="default"/>
      </w:rPr>
    </w:lvl>
    <w:lvl w:ilvl="2" w:tplc="201C27E6">
      <w:start w:val="1"/>
      <w:numFmt w:val="bullet"/>
      <w:lvlText w:val=""/>
      <w:lvlJc w:val="left"/>
      <w:pPr>
        <w:ind w:left="2160" w:hanging="360"/>
      </w:pPr>
      <w:rPr>
        <w:rFonts w:ascii="Wingdings" w:hAnsi="Wingdings" w:hint="default"/>
      </w:rPr>
    </w:lvl>
    <w:lvl w:ilvl="3" w:tplc="EA10EBF2">
      <w:start w:val="1"/>
      <w:numFmt w:val="bullet"/>
      <w:lvlText w:val=""/>
      <w:lvlJc w:val="left"/>
      <w:pPr>
        <w:ind w:left="2880" w:hanging="360"/>
      </w:pPr>
      <w:rPr>
        <w:rFonts w:ascii="Symbol" w:hAnsi="Symbol" w:hint="default"/>
      </w:rPr>
    </w:lvl>
    <w:lvl w:ilvl="4" w:tplc="2CA06EA4">
      <w:start w:val="1"/>
      <w:numFmt w:val="bullet"/>
      <w:lvlText w:val="o"/>
      <w:lvlJc w:val="left"/>
      <w:pPr>
        <w:ind w:left="3600" w:hanging="360"/>
      </w:pPr>
      <w:rPr>
        <w:rFonts w:ascii="Courier New" w:hAnsi="Courier New" w:hint="default"/>
      </w:rPr>
    </w:lvl>
    <w:lvl w:ilvl="5" w:tplc="0DB88F12">
      <w:start w:val="1"/>
      <w:numFmt w:val="bullet"/>
      <w:lvlText w:val=""/>
      <w:lvlJc w:val="left"/>
      <w:pPr>
        <w:ind w:left="4320" w:hanging="360"/>
      </w:pPr>
      <w:rPr>
        <w:rFonts w:ascii="Wingdings" w:hAnsi="Wingdings" w:hint="default"/>
      </w:rPr>
    </w:lvl>
    <w:lvl w:ilvl="6" w:tplc="26760044">
      <w:start w:val="1"/>
      <w:numFmt w:val="bullet"/>
      <w:lvlText w:val=""/>
      <w:lvlJc w:val="left"/>
      <w:pPr>
        <w:ind w:left="5040" w:hanging="360"/>
      </w:pPr>
      <w:rPr>
        <w:rFonts w:ascii="Symbol" w:hAnsi="Symbol" w:hint="default"/>
      </w:rPr>
    </w:lvl>
    <w:lvl w:ilvl="7" w:tplc="84DC906A">
      <w:start w:val="1"/>
      <w:numFmt w:val="bullet"/>
      <w:lvlText w:val="o"/>
      <w:lvlJc w:val="left"/>
      <w:pPr>
        <w:ind w:left="5760" w:hanging="360"/>
      </w:pPr>
      <w:rPr>
        <w:rFonts w:ascii="Courier New" w:hAnsi="Courier New" w:hint="default"/>
      </w:rPr>
    </w:lvl>
    <w:lvl w:ilvl="8" w:tplc="D0363F80">
      <w:start w:val="1"/>
      <w:numFmt w:val="bullet"/>
      <w:lvlText w:val=""/>
      <w:lvlJc w:val="left"/>
      <w:pPr>
        <w:ind w:left="6480" w:hanging="360"/>
      </w:pPr>
      <w:rPr>
        <w:rFonts w:ascii="Wingdings" w:hAnsi="Wingdings" w:hint="default"/>
      </w:rPr>
    </w:lvl>
  </w:abstractNum>
  <w:abstractNum w:abstractNumId="31" w15:restartNumberingAfterBreak="0">
    <w:nsid w:val="60142735"/>
    <w:multiLevelType w:val="hybridMultilevel"/>
    <w:tmpl w:val="CB1C9232"/>
    <w:lvl w:ilvl="0" w:tplc="0EAAF286">
      <w:start w:val="1"/>
      <w:numFmt w:val="bullet"/>
      <w:lvlText w:val="o"/>
      <w:lvlJc w:val="left"/>
      <w:pPr>
        <w:ind w:left="720" w:hanging="360"/>
      </w:pPr>
      <w:rPr>
        <w:rFonts w:ascii="Courier New" w:hAnsi="Courier New" w:hint="default"/>
      </w:rPr>
    </w:lvl>
    <w:lvl w:ilvl="1" w:tplc="BC327746">
      <w:start w:val="1"/>
      <w:numFmt w:val="bullet"/>
      <w:lvlText w:val="o"/>
      <w:lvlJc w:val="left"/>
      <w:pPr>
        <w:ind w:left="1440" w:hanging="360"/>
      </w:pPr>
      <w:rPr>
        <w:rFonts w:ascii="Courier New" w:hAnsi="Courier New" w:hint="default"/>
      </w:rPr>
    </w:lvl>
    <w:lvl w:ilvl="2" w:tplc="58BCB1A0">
      <w:start w:val="1"/>
      <w:numFmt w:val="bullet"/>
      <w:lvlText w:val=""/>
      <w:lvlJc w:val="left"/>
      <w:pPr>
        <w:ind w:left="2160" w:hanging="360"/>
      </w:pPr>
      <w:rPr>
        <w:rFonts w:ascii="Wingdings" w:hAnsi="Wingdings" w:hint="default"/>
      </w:rPr>
    </w:lvl>
    <w:lvl w:ilvl="3" w:tplc="D13EF2BA">
      <w:start w:val="1"/>
      <w:numFmt w:val="bullet"/>
      <w:lvlText w:val=""/>
      <w:lvlJc w:val="left"/>
      <w:pPr>
        <w:ind w:left="2880" w:hanging="360"/>
      </w:pPr>
      <w:rPr>
        <w:rFonts w:ascii="Symbol" w:hAnsi="Symbol" w:hint="default"/>
      </w:rPr>
    </w:lvl>
    <w:lvl w:ilvl="4" w:tplc="7D7C5A8A">
      <w:start w:val="1"/>
      <w:numFmt w:val="bullet"/>
      <w:lvlText w:val="o"/>
      <w:lvlJc w:val="left"/>
      <w:pPr>
        <w:ind w:left="3600" w:hanging="360"/>
      </w:pPr>
      <w:rPr>
        <w:rFonts w:ascii="Courier New" w:hAnsi="Courier New" w:hint="default"/>
      </w:rPr>
    </w:lvl>
    <w:lvl w:ilvl="5" w:tplc="B87620D8">
      <w:start w:val="1"/>
      <w:numFmt w:val="bullet"/>
      <w:lvlText w:val=""/>
      <w:lvlJc w:val="left"/>
      <w:pPr>
        <w:ind w:left="4320" w:hanging="360"/>
      </w:pPr>
      <w:rPr>
        <w:rFonts w:ascii="Wingdings" w:hAnsi="Wingdings" w:hint="default"/>
      </w:rPr>
    </w:lvl>
    <w:lvl w:ilvl="6" w:tplc="53B0E65C">
      <w:start w:val="1"/>
      <w:numFmt w:val="bullet"/>
      <w:lvlText w:val=""/>
      <w:lvlJc w:val="left"/>
      <w:pPr>
        <w:ind w:left="5040" w:hanging="360"/>
      </w:pPr>
      <w:rPr>
        <w:rFonts w:ascii="Symbol" w:hAnsi="Symbol" w:hint="default"/>
      </w:rPr>
    </w:lvl>
    <w:lvl w:ilvl="7" w:tplc="FA5EAE18">
      <w:start w:val="1"/>
      <w:numFmt w:val="bullet"/>
      <w:lvlText w:val="o"/>
      <w:lvlJc w:val="left"/>
      <w:pPr>
        <w:ind w:left="5760" w:hanging="360"/>
      </w:pPr>
      <w:rPr>
        <w:rFonts w:ascii="Courier New" w:hAnsi="Courier New" w:hint="default"/>
      </w:rPr>
    </w:lvl>
    <w:lvl w:ilvl="8" w:tplc="4C9C7D5E">
      <w:start w:val="1"/>
      <w:numFmt w:val="bullet"/>
      <w:lvlText w:val=""/>
      <w:lvlJc w:val="left"/>
      <w:pPr>
        <w:ind w:left="6480" w:hanging="360"/>
      </w:pPr>
      <w:rPr>
        <w:rFonts w:ascii="Wingdings" w:hAnsi="Wingdings" w:hint="default"/>
      </w:rPr>
    </w:lvl>
  </w:abstractNum>
  <w:abstractNum w:abstractNumId="32" w15:restartNumberingAfterBreak="0">
    <w:nsid w:val="63766BAE"/>
    <w:multiLevelType w:val="hybridMultilevel"/>
    <w:tmpl w:val="629ECBC4"/>
    <w:lvl w:ilvl="0" w:tplc="C6D683BA">
      <w:start w:val="1"/>
      <w:numFmt w:val="bullet"/>
      <w:lvlText w:val=""/>
      <w:lvlJc w:val="left"/>
      <w:pPr>
        <w:ind w:left="720" w:hanging="360"/>
      </w:pPr>
      <w:rPr>
        <w:rFonts w:ascii="Symbol" w:hAnsi="Symbol" w:hint="default"/>
      </w:rPr>
    </w:lvl>
    <w:lvl w:ilvl="1" w:tplc="17A69874">
      <w:start w:val="1"/>
      <w:numFmt w:val="bullet"/>
      <w:lvlText w:val=""/>
      <w:lvlJc w:val="left"/>
      <w:pPr>
        <w:ind w:left="1440" w:hanging="360"/>
      </w:pPr>
      <w:rPr>
        <w:rFonts w:ascii="Symbol" w:hAnsi="Symbol" w:hint="default"/>
      </w:rPr>
    </w:lvl>
    <w:lvl w:ilvl="2" w:tplc="2138D240">
      <w:start w:val="1"/>
      <w:numFmt w:val="bullet"/>
      <w:lvlText w:val="o"/>
      <w:lvlJc w:val="left"/>
      <w:pPr>
        <w:ind w:left="2160" w:hanging="360"/>
      </w:pPr>
      <w:rPr>
        <w:rFonts w:ascii="Courier New" w:hAnsi="Courier New" w:hint="default"/>
      </w:rPr>
    </w:lvl>
    <w:lvl w:ilvl="3" w:tplc="8864D434">
      <w:start w:val="1"/>
      <w:numFmt w:val="bullet"/>
      <w:lvlText w:val=""/>
      <w:lvlJc w:val="left"/>
      <w:pPr>
        <w:ind w:left="2880" w:hanging="360"/>
      </w:pPr>
      <w:rPr>
        <w:rFonts w:ascii="Symbol" w:hAnsi="Symbol" w:hint="default"/>
      </w:rPr>
    </w:lvl>
    <w:lvl w:ilvl="4" w:tplc="8C2850D6">
      <w:start w:val="1"/>
      <w:numFmt w:val="bullet"/>
      <w:lvlText w:val="o"/>
      <w:lvlJc w:val="left"/>
      <w:pPr>
        <w:ind w:left="3600" w:hanging="360"/>
      </w:pPr>
      <w:rPr>
        <w:rFonts w:ascii="Courier New" w:hAnsi="Courier New" w:hint="default"/>
      </w:rPr>
    </w:lvl>
    <w:lvl w:ilvl="5" w:tplc="72964362">
      <w:start w:val="1"/>
      <w:numFmt w:val="bullet"/>
      <w:lvlText w:val=""/>
      <w:lvlJc w:val="left"/>
      <w:pPr>
        <w:ind w:left="4320" w:hanging="360"/>
      </w:pPr>
      <w:rPr>
        <w:rFonts w:ascii="Wingdings" w:hAnsi="Wingdings" w:hint="default"/>
      </w:rPr>
    </w:lvl>
    <w:lvl w:ilvl="6" w:tplc="8884B1AE">
      <w:start w:val="1"/>
      <w:numFmt w:val="bullet"/>
      <w:lvlText w:val=""/>
      <w:lvlJc w:val="left"/>
      <w:pPr>
        <w:ind w:left="5040" w:hanging="360"/>
      </w:pPr>
      <w:rPr>
        <w:rFonts w:ascii="Symbol" w:hAnsi="Symbol" w:hint="default"/>
      </w:rPr>
    </w:lvl>
    <w:lvl w:ilvl="7" w:tplc="E1564C84">
      <w:start w:val="1"/>
      <w:numFmt w:val="bullet"/>
      <w:lvlText w:val="o"/>
      <w:lvlJc w:val="left"/>
      <w:pPr>
        <w:ind w:left="5760" w:hanging="360"/>
      </w:pPr>
      <w:rPr>
        <w:rFonts w:ascii="Courier New" w:hAnsi="Courier New" w:hint="default"/>
      </w:rPr>
    </w:lvl>
    <w:lvl w:ilvl="8" w:tplc="EE2A5C4E">
      <w:start w:val="1"/>
      <w:numFmt w:val="bullet"/>
      <w:lvlText w:val=""/>
      <w:lvlJc w:val="left"/>
      <w:pPr>
        <w:ind w:left="6480" w:hanging="360"/>
      </w:pPr>
      <w:rPr>
        <w:rFonts w:ascii="Wingdings" w:hAnsi="Wingdings" w:hint="default"/>
      </w:rPr>
    </w:lvl>
  </w:abstractNum>
  <w:abstractNum w:abstractNumId="33" w15:restartNumberingAfterBreak="0">
    <w:nsid w:val="644D225B"/>
    <w:multiLevelType w:val="hybridMultilevel"/>
    <w:tmpl w:val="E0A253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66D22"/>
    <w:multiLevelType w:val="hybridMultilevel"/>
    <w:tmpl w:val="DCA67F2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AB2303"/>
    <w:multiLevelType w:val="hybridMultilevel"/>
    <w:tmpl w:val="A128FE9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38" w15:restartNumberingAfterBreak="0">
    <w:nsid w:val="702D4388"/>
    <w:multiLevelType w:val="hybridMultilevel"/>
    <w:tmpl w:val="F45AE3C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D180F"/>
    <w:multiLevelType w:val="hybridMultilevel"/>
    <w:tmpl w:val="46941E00"/>
    <w:lvl w:ilvl="0" w:tplc="4802CB7C">
      <w:start w:val="1"/>
      <w:numFmt w:val="bullet"/>
      <w:lvlText w:val="o"/>
      <w:lvlJc w:val="left"/>
      <w:pPr>
        <w:ind w:left="720" w:hanging="360"/>
      </w:pPr>
      <w:rPr>
        <w:rFonts w:ascii="Courier New" w:hAnsi="Courier New" w:hint="default"/>
      </w:rPr>
    </w:lvl>
    <w:lvl w:ilvl="1" w:tplc="FFDC51DC">
      <w:start w:val="1"/>
      <w:numFmt w:val="bullet"/>
      <w:lvlText w:val="o"/>
      <w:lvlJc w:val="left"/>
      <w:pPr>
        <w:ind w:left="1440" w:hanging="360"/>
      </w:pPr>
      <w:rPr>
        <w:rFonts w:ascii="Courier New" w:hAnsi="Courier New" w:hint="default"/>
      </w:rPr>
    </w:lvl>
    <w:lvl w:ilvl="2" w:tplc="CC5C7AA2">
      <w:start w:val="1"/>
      <w:numFmt w:val="bullet"/>
      <w:lvlText w:val=""/>
      <w:lvlJc w:val="left"/>
      <w:pPr>
        <w:ind w:left="2160" w:hanging="360"/>
      </w:pPr>
      <w:rPr>
        <w:rFonts w:ascii="Wingdings" w:hAnsi="Wingdings" w:hint="default"/>
      </w:rPr>
    </w:lvl>
    <w:lvl w:ilvl="3" w:tplc="0D5017BE">
      <w:start w:val="1"/>
      <w:numFmt w:val="bullet"/>
      <w:lvlText w:val=""/>
      <w:lvlJc w:val="left"/>
      <w:pPr>
        <w:ind w:left="2880" w:hanging="360"/>
      </w:pPr>
      <w:rPr>
        <w:rFonts w:ascii="Symbol" w:hAnsi="Symbol" w:hint="default"/>
      </w:rPr>
    </w:lvl>
    <w:lvl w:ilvl="4" w:tplc="2F8EBA6A">
      <w:start w:val="1"/>
      <w:numFmt w:val="bullet"/>
      <w:lvlText w:val="o"/>
      <w:lvlJc w:val="left"/>
      <w:pPr>
        <w:ind w:left="3600" w:hanging="360"/>
      </w:pPr>
      <w:rPr>
        <w:rFonts w:ascii="Courier New" w:hAnsi="Courier New" w:hint="default"/>
      </w:rPr>
    </w:lvl>
    <w:lvl w:ilvl="5" w:tplc="F1FE4D6E">
      <w:start w:val="1"/>
      <w:numFmt w:val="bullet"/>
      <w:lvlText w:val=""/>
      <w:lvlJc w:val="left"/>
      <w:pPr>
        <w:ind w:left="4320" w:hanging="360"/>
      </w:pPr>
      <w:rPr>
        <w:rFonts w:ascii="Wingdings" w:hAnsi="Wingdings" w:hint="default"/>
      </w:rPr>
    </w:lvl>
    <w:lvl w:ilvl="6" w:tplc="E09AFB40">
      <w:start w:val="1"/>
      <w:numFmt w:val="bullet"/>
      <w:lvlText w:val=""/>
      <w:lvlJc w:val="left"/>
      <w:pPr>
        <w:ind w:left="5040" w:hanging="360"/>
      </w:pPr>
      <w:rPr>
        <w:rFonts w:ascii="Symbol" w:hAnsi="Symbol" w:hint="default"/>
      </w:rPr>
    </w:lvl>
    <w:lvl w:ilvl="7" w:tplc="72824836">
      <w:start w:val="1"/>
      <w:numFmt w:val="bullet"/>
      <w:lvlText w:val="o"/>
      <w:lvlJc w:val="left"/>
      <w:pPr>
        <w:ind w:left="5760" w:hanging="360"/>
      </w:pPr>
      <w:rPr>
        <w:rFonts w:ascii="Courier New" w:hAnsi="Courier New" w:hint="default"/>
      </w:rPr>
    </w:lvl>
    <w:lvl w:ilvl="8" w:tplc="CDF4C8A8">
      <w:start w:val="1"/>
      <w:numFmt w:val="bullet"/>
      <w:lvlText w:val=""/>
      <w:lvlJc w:val="left"/>
      <w:pPr>
        <w:ind w:left="6480" w:hanging="360"/>
      </w:pPr>
      <w:rPr>
        <w:rFonts w:ascii="Wingdings" w:hAnsi="Wingdings" w:hint="default"/>
      </w:rPr>
    </w:lvl>
  </w:abstractNum>
  <w:abstractNum w:abstractNumId="40" w15:restartNumberingAfterBreak="0">
    <w:nsid w:val="76BF45A7"/>
    <w:multiLevelType w:val="hybridMultilevel"/>
    <w:tmpl w:val="B650960C"/>
    <w:lvl w:ilvl="0" w:tplc="F81CEF2A">
      <w:start w:val="1"/>
      <w:numFmt w:val="bullet"/>
      <w:lvlText w:val="o"/>
      <w:lvlJc w:val="left"/>
      <w:pPr>
        <w:ind w:left="720" w:hanging="360"/>
      </w:pPr>
      <w:rPr>
        <w:rFonts w:ascii="Courier New" w:hAnsi="Courier New" w:hint="default"/>
      </w:rPr>
    </w:lvl>
    <w:lvl w:ilvl="1" w:tplc="B4408224">
      <w:start w:val="1"/>
      <w:numFmt w:val="bullet"/>
      <w:lvlText w:val="o"/>
      <w:lvlJc w:val="left"/>
      <w:pPr>
        <w:ind w:left="1440" w:hanging="360"/>
      </w:pPr>
      <w:rPr>
        <w:rFonts w:ascii="Courier New" w:hAnsi="Courier New" w:hint="default"/>
      </w:rPr>
    </w:lvl>
    <w:lvl w:ilvl="2" w:tplc="42D2D8A0">
      <w:start w:val="1"/>
      <w:numFmt w:val="bullet"/>
      <w:lvlText w:val=""/>
      <w:lvlJc w:val="left"/>
      <w:pPr>
        <w:ind w:left="2160" w:hanging="360"/>
      </w:pPr>
      <w:rPr>
        <w:rFonts w:ascii="Wingdings" w:hAnsi="Wingdings" w:hint="default"/>
      </w:rPr>
    </w:lvl>
    <w:lvl w:ilvl="3" w:tplc="1DF22334">
      <w:start w:val="1"/>
      <w:numFmt w:val="bullet"/>
      <w:lvlText w:val=""/>
      <w:lvlJc w:val="left"/>
      <w:pPr>
        <w:ind w:left="2880" w:hanging="360"/>
      </w:pPr>
      <w:rPr>
        <w:rFonts w:ascii="Symbol" w:hAnsi="Symbol" w:hint="default"/>
      </w:rPr>
    </w:lvl>
    <w:lvl w:ilvl="4" w:tplc="0220D626">
      <w:start w:val="1"/>
      <w:numFmt w:val="bullet"/>
      <w:lvlText w:val="o"/>
      <w:lvlJc w:val="left"/>
      <w:pPr>
        <w:ind w:left="3600" w:hanging="360"/>
      </w:pPr>
      <w:rPr>
        <w:rFonts w:ascii="Courier New" w:hAnsi="Courier New" w:hint="default"/>
      </w:rPr>
    </w:lvl>
    <w:lvl w:ilvl="5" w:tplc="FFF4DE6C">
      <w:start w:val="1"/>
      <w:numFmt w:val="bullet"/>
      <w:lvlText w:val=""/>
      <w:lvlJc w:val="left"/>
      <w:pPr>
        <w:ind w:left="4320" w:hanging="360"/>
      </w:pPr>
      <w:rPr>
        <w:rFonts w:ascii="Wingdings" w:hAnsi="Wingdings" w:hint="default"/>
      </w:rPr>
    </w:lvl>
    <w:lvl w:ilvl="6" w:tplc="5EA8C292">
      <w:start w:val="1"/>
      <w:numFmt w:val="bullet"/>
      <w:lvlText w:val=""/>
      <w:lvlJc w:val="left"/>
      <w:pPr>
        <w:ind w:left="5040" w:hanging="360"/>
      </w:pPr>
      <w:rPr>
        <w:rFonts w:ascii="Symbol" w:hAnsi="Symbol" w:hint="default"/>
      </w:rPr>
    </w:lvl>
    <w:lvl w:ilvl="7" w:tplc="D0E2107A">
      <w:start w:val="1"/>
      <w:numFmt w:val="bullet"/>
      <w:lvlText w:val="o"/>
      <w:lvlJc w:val="left"/>
      <w:pPr>
        <w:ind w:left="5760" w:hanging="360"/>
      </w:pPr>
      <w:rPr>
        <w:rFonts w:ascii="Courier New" w:hAnsi="Courier New" w:hint="default"/>
      </w:rPr>
    </w:lvl>
    <w:lvl w:ilvl="8" w:tplc="5A6A2C56">
      <w:start w:val="1"/>
      <w:numFmt w:val="bullet"/>
      <w:lvlText w:val=""/>
      <w:lvlJc w:val="left"/>
      <w:pPr>
        <w:ind w:left="6480" w:hanging="360"/>
      </w:pPr>
      <w:rPr>
        <w:rFonts w:ascii="Wingdings" w:hAnsi="Wingdings" w:hint="default"/>
      </w:rPr>
    </w:lvl>
  </w:abstractNum>
  <w:abstractNum w:abstractNumId="41"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42" w15:restartNumberingAfterBreak="0">
    <w:nsid w:val="7993613E"/>
    <w:multiLevelType w:val="hybridMultilevel"/>
    <w:tmpl w:val="A5AC6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D5027"/>
    <w:multiLevelType w:val="hybridMultilevel"/>
    <w:tmpl w:val="B4047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25"/>
  </w:num>
  <w:num w:numId="3">
    <w:abstractNumId w:val="18"/>
  </w:num>
  <w:num w:numId="4">
    <w:abstractNumId w:val="41"/>
  </w:num>
  <w:num w:numId="5">
    <w:abstractNumId w:val="23"/>
  </w:num>
  <w:num w:numId="6">
    <w:abstractNumId w:val="3"/>
  </w:num>
  <w:num w:numId="7">
    <w:abstractNumId w:val="7"/>
  </w:num>
  <w:num w:numId="8">
    <w:abstractNumId w:val="5"/>
  </w:num>
  <w:num w:numId="9">
    <w:abstractNumId w:val="12"/>
  </w:num>
  <w:num w:numId="10">
    <w:abstractNumId w:val="35"/>
  </w:num>
  <w:num w:numId="11">
    <w:abstractNumId w:val="28"/>
  </w:num>
  <w:num w:numId="12">
    <w:abstractNumId w:val="4"/>
  </w:num>
  <w:num w:numId="13">
    <w:abstractNumId w:val="8"/>
  </w:num>
  <w:num w:numId="14">
    <w:abstractNumId w:val="34"/>
  </w:num>
  <w:num w:numId="15">
    <w:abstractNumId w:val="10"/>
  </w:num>
  <w:num w:numId="16">
    <w:abstractNumId w:val="20"/>
  </w:num>
  <w:num w:numId="17">
    <w:abstractNumId w:val="15"/>
  </w:num>
  <w:num w:numId="18">
    <w:abstractNumId w:val="26"/>
  </w:num>
  <w:num w:numId="19">
    <w:abstractNumId w:val="2"/>
  </w:num>
  <w:num w:numId="20">
    <w:abstractNumId w:val="27"/>
  </w:num>
  <w:num w:numId="21">
    <w:abstractNumId w:val="19"/>
  </w:num>
  <w:num w:numId="22">
    <w:abstractNumId w:val="17"/>
  </w:num>
  <w:num w:numId="23">
    <w:abstractNumId w:val="40"/>
  </w:num>
  <w:num w:numId="24">
    <w:abstractNumId w:val="16"/>
  </w:num>
  <w:num w:numId="25">
    <w:abstractNumId w:val="21"/>
  </w:num>
  <w:num w:numId="26">
    <w:abstractNumId w:val="11"/>
  </w:num>
  <w:num w:numId="27">
    <w:abstractNumId w:val="31"/>
  </w:num>
  <w:num w:numId="28">
    <w:abstractNumId w:val="1"/>
  </w:num>
  <w:num w:numId="29">
    <w:abstractNumId w:val="30"/>
  </w:num>
  <w:num w:numId="30">
    <w:abstractNumId w:val="22"/>
  </w:num>
  <w:num w:numId="31">
    <w:abstractNumId w:val="29"/>
  </w:num>
  <w:num w:numId="32">
    <w:abstractNumId w:val="39"/>
  </w:num>
  <w:num w:numId="33">
    <w:abstractNumId w:val="42"/>
  </w:num>
  <w:num w:numId="34">
    <w:abstractNumId w:val="14"/>
  </w:num>
  <w:num w:numId="35">
    <w:abstractNumId w:val="37"/>
  </w:num>
  <w:num w:numId="36">
    <w:abstractNumId w:val="0"/>
  </w:num>
  <w:num w:numId="37">
    <w:abstractNumId w:val="36"/>
  </w:num>
  <w:num w:numId="38">
    <w:abstractNumId w:val="24"/>
  </w:num>
  <w:num w:numId="39">
    <w:abstractNumId w:val="33"/>
  </w:num>
  <w:num w:numId="40">
    <w:abstractNumId w:val="38"/>
  </w:num>
  <w:num w:numId="41">
    <w:abstractNumId w:val="6"/>
  </w:num>
  <w:num w:numId="42">
    <w:abstractNumId w:val="9"/>
  </w:num>
  <w:num w:numId="43">
    <w:abstractNumId w:val="1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2476A"/>
    <w:rsid w:val="000338D2"/>
    <w:rsid w:val="00066435"/>
    <w:rsid w:val="000828E7"/>
    <w:rsid w:val="000C1BF5"/>
    <w:rsid w:val="000D2AB0"/>
    <w:rsid w:val="000D3A53"/>
    <w:rsid w:val="000D6D96"/>
    <w:rsid w:val="000E15D6"/>
    <w:rsid w:val="00112807"/>
    <w:rsid w:val="00114F13"/>
    <w:rsid w:val="00125938"/>
    <w:rsid w:val="0012C593"/>
    <w:rsid w:val="0013171A"/>
    <w:rsid w:val="001337A4"/>
    <w:rsid w:val="0014719F"/>
    <w:rsid w:val="0014773E"/>
    <w:rsid w:val="00151E0E"/>
    <w:rsid w:val="00185A5B"/>
    <w:rsid w:val="00186AFF"/>
    <w:rsid w:val="001A24F8"/>
    <w:rsid w:val="001A695F"/>
    <w:rsid w:val="001C1E55"/>
    <w:rsid w:val="001D4CF2"/>
    <w:rsid w:val="001D63D5"/>
    <w:rsid w:val="0023728D"/>
    <w:rsid w:val="00251EFC"/>
    <w:rsid w:val="0025595C"/>
    <w:rsid w:val="002733A6"/>
    <w:rsid w:val="00291B1A"/>
    <w:rsid w:val="002A3E3E"/>
    <w:rsid w:val="002A679E"/>
    <w:rsid w:val="002C43A3"/>
    <w:rsid w:val="002C52DB"/>
    <w:rsid w:val="002C7439"/>
    <w:rsid w:val="002D5497"/>
    <w:rsid w:val="002E66B9"/>
    <w:rsid w:val="003303B4"/>
    <w:rsid w:val="00352ADC"/>
    <w:rsid w:val="00356F78"/>
    <w:rsid w:val="00365AB4"/>
    <w:rsid w:val="003867FC"/>
    <w:rsid w:val="00387037"/>
    <w:rsid w:val="003A1AC7"/>
    <w:rsid w:val="003B4B4A"/>
    <w:rsid w:val="003C350B"/>
    <w:rsid w:val="003C5986"/>
    <w:rsid w:val="00413F44"/>
    <w:rsid w:val="004168A7"/>
    <w:rsid w:val="00441675"/>
    <w:rsid w:val="00442211"/>
    <w:rsid w:val="00446A77"/>
    <w:rsid w:val="004730A4"/>
    <w:rsid w:val="00483404"/>
    <w:rsid w:val="004866FB"/>
    <w:rsid w:val="004C04A8"/>
    <w:rsid w:val="004C6D54"/>
    <w:rsid w:val="004D42FE"/>
    <w:rsid w:val="00502BE1"/>
    <w:rsid w:val="00524BE0"/>
    <w:rsid w:val="00544230"/>
    <w:rsid w:val="0055284A"/>
    <w:rsid w:val="00566366"/>
    <w:rsid w:val="00572CB5"/>
    <w:rsid w:val="005C0D8E"/>
    <w:rsid w:val="005C30D8"/>
    <w:rsid w:val="005D73BD"/>
    <w:rsid w:val="005D772F"/>
    <w:rsid w:val="005F4AAC"/>
    <w:rsid w:val="005F5F08"/>
    <w:rsid w:val="0062380D"/>
    <w:rsid w:val="006244E0"/>
    <w:rsid w:val="0063108D"/>
    <w:rsid w:val="006310D8"/>
    <w:rsid w:val="00636C78"/>
    <w:rsid w:val="00641EC2"/>
    <w:rsid w:val="0064266E"/>
    <w:rsid w:val="00676337"/>
    <w:rsid w:val="006B26B4"/>
    <w:rsid w:val="006D1F3E"/>
    <w:rsid w:val="006F4255"/>
    <w:rsid w:val="006F4EE5"/>
    <w:rsid w:val="007055EC"/>
    <w:rsid w:val="00725343"/>
    <w:rsid w:val="00735D8F"/>
    <w:rsid w:val="00767F01"/>
    <w:rsid w:val="007843DB"/>
    <w:rsid w:val="007963BA"/>
    <w:rsid w:val="00797321"/>
    <w:rsid w:val="007E7A57"/>
    <w:rsid w:val="007F6B0C"/>
    <w:rsid w:val="00801A0F"/>
    <w:rsid w:val="0082497C"/>
    <w:rsid w:val="008414ED"/>
    <w:rsid w:val="008479C9"/>
    <w:rsid w:val="00897875"/>
    <w:rsid w:val="008C360C"/>
    <w:rsid w:val="008D44AB"/>
    <w:rsid w:val="008D4B9B"/>
    <w:rsid w:val="008F537E"/>
    <w:rsid w:val="0090571E"/>
    <w:rsid w:val="00911BD0"/>
    <w:rsid w:val="00914CE4"/>
    <w:rsid w:val="00943C6F"/>
    <w:rsid w:val="009531D8"/>
    <w:rsid w:val="0095528A"/>
    <w:rsid w:val="0097374E"/>
    <w:rsid w:val="009A4063"/>
    <w:rsid w:val="009B4812"/>
    <w:rsid w:val="009B70ED"/>
    <w:rsid w:val="009E5664"/>
    <w:rsid w:val="009E5DB1"/>
    <w:rsid w:val="00A06912"/>
    <w:rsid w:val="00A11F41"/>
    <w:rsid w:val="00A2666F"/>
    <w:rsid w:val="00A33572"/>
    <w:rsid w:val="00A52F86"/>
    <w:rsid w:val="00A631C2"/>
    <w:rsid w:val="00AA3F5C"/>
    <w:rsid w:val="00AB1BC4"/>
    <w:rsid w:val="00AE9432"/>
    <w:rsid w:val="00AF3D7E"/>
    <w:rsid w:val="00B16612"/>
    <w:rsid w:val="00B46745"/>
    <w:rsid w:val="00B47865"/>
    <w:rsid w:val="00B61D64"/>
    <w:rsid w:val="00B72091"/>
    <w:rsid w:val="00B93679"/>
    <w:rsid w:val="00B95AEA"/>
    <w:rsid w:val="00BA03E8"/>
    <w:rsid w:val="00BD427F"/>
    <w:rsid w:val="00BF6072"/>
    <w:rsid w:val="00BFC7FF"/>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222A7"/>
    <w:rsid w:val="00D23FE0"/>
    <w:rsid w:val="00D34F5D"/>
    <w:rsid w:val="00D615BC"/>
    <w:rsid w:val="00DC0F66"/>
    <w:rsid w:val="00DF523C"/>
    <w:rsid w:val="00E02A97"/>
    <w:rsid w:val="00E02E2A"/>
    <w:rsid w:val="00E5261E"/>
    <w:rsid w:val="00E6109D"/>
    <w:rsid w:val="00E81E06"/>
    <w:rsid w:val="00E83655"/>
    <w:rsid w:val="00EA1089"/>
    <w:rsid w:val="00ED46D7"/>
    <w:rsid w:val="00EE1D15"/>
    <w:rsid w:val="00EE40D8"/>
    <w:rsid w:val="00F07800"/>
    <w:rsid w:val="00F235DF"/>
    <w:rsid w:val="00F3580F"/>
    <w:rsid w:val="00F5134B"/>
    <w:rsid w:val="00F56A94"/>
    <w:rsid w:val="00F719AE"/>
    <w:rsid w:val="00F83D54"/>
    <w:rsid w:val="00FB1229"/>
    <w:rsid w:val="00FB25C8"/>
    <w:rsid w:val="00FB4638"/>
    <w:rsid w:val="00FD120E"/>
    <w:rsid w:val="00FF34E9"/>
    <w:rsid w:val="013BB419"/>
    <w:rsid w:val="0179BC15"/>
    <w:rsid w:val="017B25A3"/>
    <w:rsid w:val="01976AAA"/>
    <w:rsid w:val="01B7F2DB"/>
    <w:rsid w:val="01EA5423"/>
    <w:rsid w:val="01FFCD71"/>
    <w:rsid w:val="0204DB15"/>
    <w:rsid w:val="0212625F"/>
    <w:rsid w:val="022E5B23"/>
    <w:rsid w:val="022F2627"/>
    <w:rsid w:val="024A6493"/>
    <w:rsid w:val="02781A04"/>
    <w:rsid w:val="028E45AD"/>
    <w:rsid w:val="02F19B1E"/>
    <w:rsid w:val="02F3AEC4"/>
    <w:rsid w:val="03038810"/>
    <w:rsid w:val="0336E128"/>
    <w:rsid w:val="033FCCCF"/>
    <w:rsid w:val="03C504DA"/>
    <w:rsid w:val="03E49F5B"/>
    <w:rsid w:val="03F9CFAD"/>
    <w:rsid w:val="043B457D"/>
    <w:rsid w:val="043C3CDB"/>
    <w:rsid w:val="0459BAFA"/>
    <w:rsid w:val="04648656"/>
    <w:rsid w:val="0467729C"/>
    <w:rsid w:val="046BB3DB"/>
    <w:rsid w:val="04762BDB"/>
    <w:rsid w:val="04AF679A"/>
    <w:rsid w:val="04BE1CB3"/>
    <w:rsid w:val="04BF9283"/>
    <w:rsid w:val="0501E4B2"/>
    <w:rsid w:val="05098E11"/>
    <w:rsid w:val="050CC4D6"/>
    <w:rsid w:val="051F9B3B"/>
    <w:rsid w:val="054D7EAC"/>
    <w:rsid w:val="05528014"/>
    <w:rsid w:val="0556CB3E"/>
    <w:rsid w:val="055BA54A"/>
    <w:rsid w:val="0582AC7D"/>
    <w:rsid w:val="059E0BA2"/>
    <w:rsid w:val="05AD66AA"/>
    <w:rsid w:val="05B387C0"/>
    <w:rsid w:val="06202AFD"/>
    <w:rsid w:val="06967327"/>
    <w:rsid w:val="06BA6672"/>
    <w:rsid w:val="06C8E6DC"/>
    <w:rsid w:val="06D93ED8"/>
    <w:rsid w:val="0710D42F"/>
    <w:rsid w:val="07479E75"/>
    <w:rsid w:val="07559F6C"/>
    <w:rsid w:val="07611ED1"/>
    <w:rsid w:val="078B9C42"/>
    <w:rsid w:val="07AC5F12"/>
    <w:rsid w:val="07CD3635"/>
    <w:rsid w:val="07F1FC71"/>
    <w:rsid w:val="0821FC9D"/>
    <w:rsid w:val="082E9443"/>
    <w:rsid w:val="08A124E2"/>
    <w:rsid w:val="08A7945D"/>
    <w:rsid w:val="08F79222"/>
    <w:rsid w:val="08F8720E"/>
    <w:rsid w:val="08FA177B"/>
    <w:rsid w:val="0910EE35"/>
    <w:rsid w:val="09243200"/>
    <w:rsid w:val="0957CBBF"/>
    <w:rsid w:val="0961ABAD"/>
    <w:rsid w:val="096AC941"/>
    <w:rsid w:val="098EE2B9"/>
    <w:rsid w:val="09AD132B"/>
    <w:rsid w:val="09D9447D"/>
    <w:rsid w:val="0A2DE011"/>
    <w:rsid w:val="0A760772"/>
    <w:rsid w:val="0A9F02AA"/>
    <w:rsid w:val="0AAABCEA"/>
    <w:rsid w:val="0AB25582"/>
    <w:rsid w:val="0ABF3A7A"/>
    <w:rsid w:val="0AD933B7"/>
    <w:rsid w:val="0AFFF7AE"/>
    <w:rsid w:val="0B03467E"/>
    <w:rsid w:val="0B1E7EC9"/>
    <w:rsid w:val="0B3D7A98"/>
    <w:rsid w:val="0B649637"/>
    <w:rsid w:val="0B741F68"/>
    <w:rsid w:val="0B85216B"/>
    <w:rsid w:val="0BC78ACD"/>
    <w:rsid w:val="0BD74799"/>
    <w:rsid w:val="0BDF351F"/>
    <w:rsid w:val="0BEAA128"/>
    <w:rsid w:val="0C031D92"/>
    <w:rsid w:val="0C1A1676"/>
    <w:rsid w:val="0C2F0325"/>
    <w:rsid w:val="0C387D49"/>
    <w:rsid w:val="0C43596F"/>
    <w:rsid w:val="0C534450"/>
    <w:rsid w:val="0C6021C7"/>
    <w:rsid w:val="0D2AAD20"/>
    <w:rsid w:val="0D2E5694"/>
    <w:rsid w:val="0D6A2D78"/>
    <w:rsid w:val="0D731462"/>
    <w:rsid w:val="0D7B0580"/>
    <w:rsid w:val="0DAC5F82"/>
    <w:rsid w:val="0DE774E3"/>
    <w:rsid w:val="0DFA7BF3"/>
    <w:rsid w:val="0E0FCC64"/>
    <w:rsid w:val="0E1FBA97"/>
    <w:rsid w:val="0E2F4D81"/>
    <w:rsid w:val="0E3D2B90"/>
    <w:rsid w:val="0E683142"/>
    <w:rsid w:val="0E8606E8"/>
    <w:rsid w:val="0EF4D1B7"/>
    <w:rsid w:val="0F4D395B"/>
    <w:rsid w:val="0F5B105F"/>
    <w:rsid w:val="0F67B392"/>
    <w:rsid w:val="0F6BD8B7"/>
    <w:rsid w:val="0F8257B1"/>
    <w:rsid w:val="0FB51B68"/>
    <w:rsid w:val="0FD01E26"/>
    <w:rsid w:val="105E5007"/>
    <w:rsid w:val="1081DB09"/>
    <w:rsid w:val="10B7231E"/>
    <w:rsid w:val="10D73375"/>
    <w:rsid w:val="10E5336A"/>
    <w:rsid w:val="10EF0BB7"/>
    <w:rsid w:val="10F88368"/>
    <w:rsid w:val="10FCD50D"/>
    <w:rsid w:val="110383F3"/>
    <w:rsid w:val="112E7BFE"/>
    <w:rsid w:val="1130416B"/>
    <w:rsid w:val="114E725D"/>
    <w:rsid w:val="115C427E"/>
    <w:rsid w:val="117C0601"/>
    <w:rsid w:val="11CEE8BC"/>
    <w:rsid w:val="11DFFD8C"/>
    <w:rsid w:val="11EAB414"/>
    <w:rsid w:val="120E365F"/>
    <w:rsid w:val="123D3BCC"/>
    <w:rsid w:val="12E30993"/>
    <w:rsid w:val="12ED998F"/>
    <w:rsid w:val="12F23210"/>
    <w:rsid w:val="13015C1B"/>
    <w:rsid w:val="1312FE58"/>
    <w:rsid w:val="131E75DB"/>
    <w:rsid w:val="13815A6F"/>
    <w:rsid w:val="13C5F324"/>
    <w:rsid w:val="13D90C2D"/>
    <w:rsid w:val="140AA907"/>
    <w:rsid w:val="14308B2F"/>
    <w:rsid w:val="1456CAB0"/>
    <w:rsid w:val="148297A6"/>
    <w:rsid w:val="14A6C60E"/>
    <w:rsid w:val="14BE2454"/>
    <w:rsid w:val="14EC7095"/>
    <w:rsid w:val="1501D951"/>
    <w:rsid w:val="1501E50E"/>
    <w:rsid w:val="153150FD"/>
    <w:rsid w:val="153C23CF"/>
    <w:rsid w:val="153F8DD2"/>
    <w:rsid w:val="15DDDC66"/>
    <w:rsid w:val="15E60705"/>
    <w:rsid w:val="1601ED21"/>
    <w:rsid w:val="161E6807"/>
    <w:rsid w:val="161E8D4E"/>
    <w:rsid w:val="16229869"/>
    <w:rsid w:val="16306C2C"/>
    <w:rsid w:val="165A8B90"/>
    <w:rsid w:val="16A259DF"/>
    <w:rsid w:val="16B6D20F"/>
    <w:rsid w:val="16D16FF9"/>
    <w:rsid w:val="1721E7C6"/>
    <w:rsid w:val="1742A4A1"/>
    <w:rsid w:val="17DAC9CF"/>
    <w:rsid w:val="18D115ED"/>
    <w:rsid w:val="192359A0"/>
    <w:rsid w:val="19398DE3"/>
    <w:rsid w:val="194E1B43"/>
    <w:rsid w:val="19680CEE"/>
    <w:rsid w:val="1975AE5B"/>
    <w:rsid w:val="198717E6"/>
    <w:rsid w:val="199D8639"/>
    <w:rsid w:val="19A4C580"/>
    <w:rsid w:val="19A929E6"/>
    <w:rsid w:val="19D47AD5"/>
    <w:rsid w:val="1A1AF494"/>
    <w:rsid w:val="1A2EF79B"/>
    <w:rsid w:val="1A3EDC54"/>
    <w:rsid w:val="1A7ADAD9"/>
    <w:rsid w:val="1A8C7C6F"/>
    <w:rsid w:val="1AC4560A"/>
    <w:rsid w:val="1AD28F24"/>
    <w:rsid w:val="1AE76015"/>
    <w:rsid w:val="1B244FBB"/>
    <w:rsid w:val="1B3C4ED5"/>
    <w:rsid w:val="1B661CEB"/>
    <w:rsid w:val="1BE2A9B3"/>
    <w:rsid w:val="1C81A529"/>
    <w:rsid w:val="1CBD2AC4"/>
    <w:rsid w:val="1CCA3D26"/>
    <w:rsid w:val="1CCE5613"/>
    <w:rsid w:val="1CE1F1EE"/>
    <w:rsid w:val="1CF0C5CF"/>
    <w:rsid w:val="1D279CAA"/>
    <w:rsid w:val="1D4735B4"/>
    <w:rsid w:val="1DC32A88"/>
    <w:rsid w:val="1E1B9F25"/>
    <w:rsid w:val="1E1F2014"/>
    <w:rsid w:val="1E21C7D4"/>
    <w:rsid w:val="1E4ACD04"/>
    <w:rsid w:val="1E61CF0B"/>
    <w:rsid w:val="1EA61291"/>
    <w:rsid w:val="1EA7EBF8"/>
    <w:rsid w:val="1EAB6E75"/>
    <w:rsid w:val="1EAD87B3"/>
    <w:rsid w:val="1ED83343"/>
    <w:rsid w:val="1F154F59"/>
    <w:rsid w:val="1F424ED7"/>
    <w:rsid w:val="1F57BC8F"/>
    <w:rsid w:val="1F8A2675"/>
    <w:rsid w:val="1FBB2006"/>
    <w:rsid w:val="20079441"/>
    <w:rsid w:val="20151AFE"/>
    <w:rsid w:val="20239E61"/>
    <w:rsid w:val="2027ACB0"/>
    <w:rsid w:val="2043B3CD"/>
    <w:rsid w:val="204D5600"/>
    <w:rsid w:val="205AD40B"/>
    <w:rsid w:val="20692803"/>
    <w:rsid w:val="208B46DA"/>
    <w:rsid w:val="20FB967F"/>
    <w:rsid w:val="2122D35A"/>
    <w:rsid w:val="213D07D8"/>
    <w:rsid w:val="21467446"/>
    <w:rsid w:val="217ABD3E"/>
    <w:rsid w:val="21B8AE7A"/>
    <w:rsid w:val="21DEDD41"/>
    <w:rsid w:val="2221E3BD"/>
    <w:rsid w:val="2230C65C"/>
    <w:rsid w:val="227D8CF6"/>
    <w:rsid w:val="228C8C37"/>
    <w:rsid w:val="229DCA55"/>
    <w:rsid w:val="22A923D0"/>
    <w:rsid w:val="2316DCBA"/>
    <w:rsid w:val="23278AB1"/>
    <w:rsid w:val="2380D290"/>
    <w:rsid w:val="238CE7CE"/>
    <w:rsid w:val="23957C07"/>
    <w:rsid w:val="23B7FFF4"/>
    <w:rsid w:val="23D7BA09"/>
    <w:rsid w:val="23D7BD19"/>
    <w:rsid w:val="23DCAD30"/>
    <w:rsid w:val="23FDFC1E"/>
    <w:rsid w:val="23FF4F8E"/>
    <w:rsid w:val="245E320D"/>
    <w:rsid w:val="247AFDE2"/>
    <w:rsid w:val="249312E9"/>
    <w:rsid w:val="24A6E02C"/>
    <w:rsid w:val="24CCD476"/>
    <w:rsid w:val="254774C7"/>
    <w:rsid w:val="2552F7D8"/>
    <w:rsid w:val="25745048"/>
    <w:rsid w:val="25BCFA25"/>
    <w:rsid w:val="261F831E"/>
    <w:rsid w:val="2655B620"/>
    <w:rsid w:val="2676351C"/>
    <w:rsid w:val="268241CE"/>
    <w:rsid w:val="26C1674B"/>
    <w:rsid w:val="26D9E842"/>
    <w:rsid w:val="2722B765"/>
    <w:rsid w:val="273368B5"/>
    <w:rsid w:val="277EEA7F"/>
    <w:rsid w:val="27A7F13C"/>
    <w:rsid w:val="27D05C32"/>
    <w:rsid w:val="27ECF1D7"/>
    <w:rsid w:val="27F74D4B"/>
    <w:rsid w:val="280D9BE0"/>
    <w:rsid w:val="280E6D4D"/>
    <w:rsid w:val="282455ED"/>
    <w:rsid w:val="28540F5C"/>
    <w:rsid w:val="286804CF"/>
    <w:rsid w:val="28916FFC"/>
    <w:rsid w:val="28BCFAED"/>
    <w:rsid w:val="28D7BBDF"/>
    <w:rsid w:val="28E3C4B7"/>
    <w:rsid w:val="28E4AEE3"/>
    <w:rsid w:val="28FC0C70"/>
    <w:rsid w:val="29057E4A"/>
    <w:rsid w:val="29B7E7E7"/>
    <w:rsid w:val="29D8D9BB"/>
    <w:rsid w:val="2A1116BD"/>
    <w:rsid w:val="2A5BFF40"/>
    <w:rsid w:val="2A5E717B"/>
    <w:rsid w:val="2A649282"/>
    <w:rsid w:val="2A9D6AB6"/>
    <w:rsid w:val="2AD57A7B"/>
    <w:rsid w:val="2AFB1B8E"/>
    <w:rsid w:val="2B103483"/>
    <w:rsid w:val="2B4F842C"/>
    <w:rsid w:val="2B6ED41B"/>
    <w:rsid w:val="2BAC3082"/>
    <w:rsid w:val="2BF49BAF"/>
    <w:rsid w:val="2C35BBCB"/>
    <w:rsid w:val="2C43C063"/>
    <w:rsid w:val="2C9C23B3"/>
    <w:rsid w:val="2CA6B41D"/>
    <w:rsid w:val="2CCE981D"/>
    <w:rsid w:val="2D001689"/>
    <w:rsid w:val="2D0AA47C"/>
    <w:rsid w:val="2D347B03"/>
    <w:rsid w:val="2D36F4FA"/>
    <w:rsid w:val="2D61ED05"/>
    <w:rsid w:val="2D657702"/>
    <w:rsid w:val="2D688A20"/>
    <w:rsid w:val="2DC139A3"/>
    <w:rsid w:val="2DC192E9"/>
    <w:rsid w:val="2DDA4CBB"/>
    <w:rsid w:val="2DF00022"/>
    <w:rsid w:val="2E3EF68E"/>
    <w:rsid w:val="2E932281"/>
    <w:rsid w:val="2EAE6263"/>
    <w:rsid w:val="2EC82BD5"/>
    <w:rsid w:val="2EF9CA85"/>
    <w:rsid w:val="2F047F99"/>
    <w:rsid w:val="2F34CC07"/>
    <w:rsid w:val="2F69F54A"/>
    <w:rsid w:val="2F8F0F68"/>
    <w:rsid w:val="2FB09287"/>
    <w:rsid w:val="2FC565CE"/>
    <w:rsid w:val="2FC5AEB0"/>
    <w:rsid w:val="302EF2E2"/>
    <w:rsid w:val="307930BE"/>
    <w:rsid w:val="30B608AD"/>
    <w:rsid w:val="3139FA85"/>
    <w:rsid w:val="316BDFE3"/>
    <w:rsid w:val="318E6F9E"/>
    <w:rsid w:val="318F2538"/>
    <w:rsid w:val="319044D4"/>
    <w:rsid w:val="31A263E0"/>
    <w:rsid w:val="31A84D95"/>
    <w:rsid w:val="31BE2534"/>
    <w:rsid w:val="31EC6C42"/>
    <w:rsid w:val="31EC7863"/>
    <w:rsid w:val="31FD9E0A"/>
    <w:rsid w:val="3208BC74"/>
    <w:rsid w:val="3239CD36"/>
    <w:rsid w:val="326840AA"/>
    <w:rsid w:val="3271AD54"/>
    <w:rsid w:val="32B698B0"/>
    <w:rsid w:val="3332E31F"/>
    <w:rsid w:val="3368AB29"/>
    <w:rsid w:val="33EDA96F"/>
    <w:rsid w:val="341A2A1D"/>
    <w:rsid w:val="344AA877"/>
    <w:rsid w:val="34883122"/>
    <w:rsid w:val="34C8C7C3"/>
    <w:rsid w:val="34C9DB76"/>
    <w:rsid w:val="350B286E"/>
    <w:rsid w:val="35412F5D"/>
    <w:rsid w:val="357470A0"/>
    <w:rsid w:val="35A045D5"/>
    <w:rsid w:val="35A36B7B"/>
    <w:rsid w:val="35B31B63"/>
    <w:rsid w:val="35D41419"/>
    <w:rsid w:val="35E03CCA"/>
    <w:rsid w:val="35EE8B8A"/>
    <w:rsid w:val="361B2935"/>
    <w:rsid w:val="3682A19D"/>
    <w:rsid w:val="368804A5"/>
    <w:rsid w:val="36D4BBC5"/>
    <w:rsid w:val="3713B0EB"/>
    <w:rsid w:val="3735C460"/>
    <w:rsid w:val="374C974A"/>
    <w:rsid w:val="3756594E"/>
    <w:rsid w:val="376F81AB"/>
    <w:rsid w:val="37917616"/>
    <w:rsid w:val="379EBB21"/>
    <w:rsid w:val="37B21CBC"/>
    <w:rsid w:val="3853EDE6"/>
    <w:rsid w:val="385B1E44"/>
    <w:rsid w:val="38619C1F"/>
    <w:rsid w:val="38628EDF"/>
    <w:rsid w:val="386DAF2D"/>
    <w:rsid w:val="39873D7F"/>
    <w:rsid w:val="39BFC614"/>
    <w:rsid w:val="39C51E3F"/>
    <w:rsid w:val="39F30671"/>
    <w:rsid w:val="3A1D6588"/>
    <w:rsid w:val="3AE8CA51"/>
    <w:rsid w:val="3AFCC0BF"/>
    <w:rsid w:val="3B03493C"/>
    <w:rsid w:val="3B1A3075"/>
    <w:rsid w:val="3B3FC05D"/>
    <w:rsid w:val="3B4F2FDB"/>
    <w:rsid w:val="3B606AB2"/>
    <w:rsid w:val="3B94ED7C"/>
    <w:rsid w:val="3B9CFDE7"/>
    <w:rsid w:val="3BA98503"/>
    <w:rsid w:val="3BB701BE"/>
    <w:rsid w:val="3BDA26AE"/>
    <w:rsid w:val="3C115BE5"/>
    <w:rsid w:val="3C3D8174"/>
    <w:rsid w:val="3C42A193"/>
    <w:rsid w:val="3C44A4B1"/>
    <w:rsid w:val="3C9AA7DC"/>
    <w:rsid w:val="3CB5747F"/>
    <w:rsid w:val="3CF040BD"/>
    <w:rsid w:val="3DA5979A"/>
    <w:rsid w:val="3DD52A11"/>
    <w:rsid w:val="3DDCE9DD"/>
    <w:rsid w:val="3E2AA0C4"/>
    <w:rsid w:val="3E974CBE"/>
    <w:rsid w:val="3ECAC33E"/>
    <w:rsid w:val="3ECF553B"/>
    <w:rsid w:val="3EEF25CF"/>
    <w:rsid w:val="3F226BDA"/>
    <w:rsid w:val="3F276BB3"/>
    <w:rsid w:val="3F53FA96"/>
    <w:rsid w:val="3F6FDA07"/>
    <w:rsid w:val="3F7C4573"/>
    <w:rsid w:val="3FD2489E"/>
    <w:rsid w:val="4001EF61"/>
    <w:rsid w:val="4003199E"/>
    <w:rsid w:val="401A4295"/>
    <w:rsid w:val="40389DCB"/>
    <w:rsid w:val="4062631E"/>
    <w:rsid w:val="406AE19D"/>
    <w:rsid w:val="4095221F"/>
    <w:rsid w:val="40AAB819"/>
    <w:rsid w:val="40AFD7DE"/>
    <w:rsid w:val="40B3A424"/>
    <w:rsid w:val="40FC8BF6"/>
    <w:rsid w:val="417F6229"/>
    <w:rsid w:val="418A4C27"/>
    <w:rsid w:val="41BCBF96"/>
    <w:rsid w:val="41F0FE87"/>
    <w:rsid w:val="41F7D967"/>
    <w:rsid w:val="42005D6A"/>
    <w:rsid w:val="423A471B"/>
    <w:rsid w:val="426D31E1"/>
    <w:rsid w:val="4271B1CD"/>
    <w:rsid w:val="42A2CE28"/>
    <w:rsid w:val="42AC483C"/>
    <w:rsid w:val="42BF555C"/>
    <w:rsid w:val="4325BB9E"/>
    <w:rsid w:val="435865CC"/>
    <w:rsid w:val="436EFD78"/>
    <w:rsid w:val="43AB1F71"/>
    <w:rsid w:val="43C447CE"/>
    <w:rsid w:val="4405DBA2"/>
    <w:rsid w:val="445F5983"/>
    <w:rsid w:val="4490B34E"/>
    <w:rsid w:val="4491CCB2"/>
    <w:rsid w:val="44954356"/>
    <w:rsid w:val="449A4CDD"/>
    <w:rsid w:val="44C546E8"/>
    <w:rsid w:val="44C576E6"/>
    <w:rsid w:val="44FFB18A"/>
    <w:rsid w:val="4517879C"/>
    <w:rsid w:val="455D0099"/>
    <w:rsid w:val="456AB7C9"/>
    <w:rsid w:val="458368B3"/>
    <w:rsid w:val="45B98F45"/>
    <w:rsid w:val="45E813AF"/>
    <w:rsid w:val="46611749"/>
    <w:rsid w:val="468E161B"/>
    <w:rsid w:val="46A3F43C"/>
    <w:rsid w:val="46C15C30"/>
    <w:rsid w:val="47158F20"/>
    <w:rsid w:val="47479114"/>
    <w:rsid w:val="475B4241"/>
    <w:rsid w:val="476310DA"/>
    <w:rsid w:val="477D712D"/>
    <w:rsid w:val="47C91731"/>
    <w:rsid w:val="47FD98CB"/>
    <w:rsid w:val="480B7459"/>
    <w:rsid w:val="48378B25"/>
    <w:rsid w:val="4856D93D"/>
    <w:rsid w:val="48621A44"/>
    <w:rsid w:val="48CF7CE9"/>
    <w:rsid w:val="48D79C82"/>
    <w:rsid w:val="49118ADC"/>
    <w:rsid w:val="491BCFA9"/>
    <w:rsid w:val="494E0C54"/>
    <w:rsid w:val="499534B3"/>
    <w:rsid w:val="49B7C90D"/>
    <w:rsid w:val="49EF9D15"/>
    <w:rsid w:val="49FF83AC"/>
    <w:rsid w:val="4A10F34C"/>
    <w:rsid w:val="4A4515C6"/>
    <w:rsid w:val="4A497A2C"/>
    <w:rsid w:val="4A70A26B"/>
    <w:rsid w:val="4A784412"/>
    <w:rsid w:val="4B345F4B"/>
    <w:rsid w:val="4B8307E2"/>
    <w:rsid w:val="4BAB97D0"/>
    <w:rsid w:val="4BB63156"/>
    <w:rsid w:val="4BBA567B"/>
    <w:rsid w:val="4BC80104"/>
    <w:rsid w:val="4BCC1D7E"/>
    <w:rsid w:val="4BE86844"/>
    <w:rsid w:val="4C08711C"/>
    <w:rsid w:val="4C13757F"/>
    <w:rsid w:val="4C31A5B6"/>
    <w:rsid w:val="4C38D6E4"/>
    <w:rsid w:val="4C6B2852"/>
    <w:rsid w:val="4C9ADD91"/>
    <w:rsid w:val="4CA9F449"/>
    <w:rsid w:val="4CCCFECE"/>
    <w:rsid w:val="4CDF8D32"/>
    <w:rsid w:val="4CE1369C"/>
    <w:rsid w:val="4D1320D7"/>
    <w:rsid w:val="4D512815"/>
    <w:rsid w:val="4D5626DC"/>
    <w:rsid w:val="4D78A455"/>
    <w:rsid w:val="4D8104E2"/>
    <w:rsid w:val="4D85C824"/>
    <w:rsid w:val="4DBCF3CB"/>
    <w:rsid w:val="4E393D7F"/>
    <w:rsid w:val="4E45C4AA"/>
    <w:rsid w:val="4E60008A"/>
    <w:rsid w:val="4E9064C7"/>
    <w:rsid w:val="4E976D83"/>
    <w:rsid w:val="4EE0BC66"/>
    <w:rsid w:val="4EEAD8FF"/>
    <w:rsid w:val="4F11229C"/>
    <w:rsid w:val="4F219C48"/>
    <w:rsid w:val="4F3368A9"/>
    <w:rsid w:val="4F55194F"/>
    <w:rsid w:val="4F665426"/>
    <w:rsid w:val="4F778EFD"/>
    <w:rsid w:val="4F7C6909"/>
    <w:rsid w:val="4FD8F7F9"/>
    <w:rsid w:val="50211A76"/>
    <w:rsid w:val="50563379"/>
    <w:rsid w:val="507E7B23"/>
    <w:rsid w:val="50D7AA18"/>
    <w:rsid w:val="50ED7B6F"/>
    <w:rsid w:val="50F89CBF"/>
    <w:rsid w:val="51135F5E"/>
    <w:rsid w:val="5141B8B6"/>
    <w:rsid w:val="5153C326"/>
    <w:rsid w:val="51583154"/>
    <w:rsid w:val="516247DB"/>
    <w:rsid w:val="51773DA3"/>
    <w:rsid w:val="51BE0A17"/>
    <w:rsid w:val="51CF93A4"/>
    <w:rsid w:val="51D49529"/>
    <w:rsid w:val="51EE9469"/>
    <w:rsid w:val="51F2FDD9"/>
    <w:rsid w:val="520E7C7C"/>
    <w:rsid w:val="5219F5BE"/>
    <w:rsid w:val="523A9C87"/>
    <w:rsid w:val="52FAE14D"/>
    <w:rsid w:val="5333E7FC"/>
    <w:rsid w:val="5353E7B5"/>
    <w:rsid w:val="53574EA6"/>
    <w:rsid w:val="5389CA55"/>
    <w:rsid w:val="539F3904"/>
    <w:rsid w:val="53C1F217"/>
    <w:rsid w:val="541BA1C1"/>
    <w:rsid w:val="543B935F"/>
    <w:rsid w:val="54780953"/>
    <w:rsid w:val="54872838"/>
    <w:rsid w:val="548EC81F"/>
    <w:rsid w:val="54B5FAD4"/>
    <w:rsid w:val="54E12355"/>
    <w:rsid w:val="54F43DF5"/>
    <w:rsid w:val="54F835DE"/>
    <w:rsid w:val="55237A9B"/>
    <w:rsid w:val="55360B06"/>
    <w:rsid w:val="556FFB4D"/>
    <w:rsid w:val="55A67ECB"/>
    <w:rsid w:val="55F3EF86"/>
    <w:rsid w:val="5621FE07"/>
    <w:rsid w:val="562AB181"/>
    <w:rsid w:val="565679BF"/>
    <w:rsid w:val="56659A57"/>
    <w:rsid w:val="5685967F"/>
    <w:rsid w:val="568E9B1C"/>
    <w:rsid w:val="56AEDA6E"/>
    <w:rsid w:val="56B03040"/>
    <w:rsid w:val="56F024E5"/>
    <w:rsid w:val="56F3538C"/>
    <w:rsid w:val="57302F04"/>
    <w:rsid w:val="57B52E0A"/>
    <w:rsid w:val="57DB8D00"/>
    <w:rsid w:val="58246483"/>
    <w:rsid w:val="5835E150"/>
    <w:rsid w:val="58722B22"/>
    <w:rsid w:val="589C29F2"/>
    <w:rsid w:val="589DF732"/>
    <w:rsid w:val="59101C46"/>
    <w:rsid w:val="592EA26F"/>
    <w:rsid w:val="593BE114"/>
    <w:rsid w:val="598E1A81"/>
    <w:rsid w:val="59B964DB"/>
    <w:rsid w:val="5A0EC4AB"/>
    <w:rsid w:val="5A62560D"/>
    <w:rsid w:val="5A759C1B"/>
    <w:rsid w:val="5A8311A1"/>
    <w:rsid w:val="5AAC1C49"/>
    <w:rsid w:val="5AC291F9"/>
    <w:rsid w:val="5AD5E62D"/>
    <w:rsid w:val="5AE2B6D9"/>
    <w:rsid w:val="5B0A4E2F"/>
    <w:rsid w:val="5B2B2F02"/>
    <w:rsid w:val="5B485D5F"/>
    <w:rsid w:val="5B5968FF"/>
    <w:rsid w:val="5B7D6F16"/>
    <w:rsid w:val="5C26A136"/>
    <w:rsid w:val="5C557D8A"/>
    <w:rsid w:val="5C7CDE70"/>
    <w:rsid w:val="5CAC92E6"/>
    <w:rsid w:val="5CFF9D7E"/>
    <w:rsid w:val="5D0F5A4A"/>
    <w:rsid w:val="5D271D27"/>
    <w:rsid w:val="5D585F60"/>
    <w:rsid w:val="5D74749A"/>
    <w:rsid w:val="5DFE7A62"/>
    <w:rsid w:val="5E0D86EF"/>
    <w:rsid w:val="5E514EEE"/>
    <w:rsid w:val="5E5D4DA5"/>
    <w:rsid w:val="5E6DB822"/>
    <w:rsid w:val="5E70AC3C"/>
    <w:rsid w:val="5E9DC406"/>
    <w:rsid w:val="5F3ECA08"/>
    <w:rsid w:val="5F5563BC"/>
    <w:rsid w:val="5F75B244"/>
    <w:rsid w:val="5F957D92"/>
    <w:rsid w:val="5F9AE6A6"/>
    <w:rsid w:val="5FD8F2D7"/>
    <w:rsid w:val="5FDE9078"/>
    <w:rsid w:val="60098883"/>
    <w:rsid w:val="6034C713"/>
    <w:rsid w:val="60A9F541"/>
    <w:rsid w:val="60C2F40D"/>
    <w:rsid w:val="610F7A97"/>
    <w:rsid w:val="6142AF86"/>
    <w:rsid w:val="6154D911"/>
    <w:rsid w:val="61D83499"/>
    <w:rsid w:val="6256B14D"/>
    <w:rsid w:val="62648C9D"/>
    <w:rsid w:val="62905831"/>
    <w:rsid w:val="62954CEB"/>
    <w:rsid w:val="62A2E14F"/>
    <w:rsid w:val="62F3097D"/>
    <w:rsid w:val="630C99A5"/>
    <w:rsid w:val="630EE8F3"/>
    <w:rsid w:val="6396A0CE"/>
    <w:rsid w:val="63A1C6FF"/>
    <w:rsid w:val="63E389E7"/>
    <w:rsid w:val="6412051B"/>
    <w:rsid w:val="643E18C6"/>
    <w:rsid w:val="6454D836"/>
    <w:rsid w:val="6463A016"/>
    <w:rsid w:val="646BFCD4"/>
    <w:rsid w:val="646EDE2B"/>
    <w:rsid w:val="647A4C47"/>
    <w:rsid w:val="64C134B0"/>
    <w:rsid w:val="6502F983"/>
    <w:rsid w:val="651B2004"/>
    <w:rsid w:val="652E73F4"/>
    <w:rsid w:val="6566BBDD"/>
    <w:rsid w:val="65AC795C"/>
    <w:rsid w:val="65C5FFC2"/>
    <w:rsid w:val="65C9FEE5"/>
    <w:rsid w:val="65CDB1CE"/>
    <w:rsid w:val="6605A857"/>
    <w:rsid w:val="660E2F22"/>
    <w:rsid w:val="66161CA8"/>
    <w:rsid w:val="66230E5E"/>
    <w:rsid w:val="662E24CA"/>
    <w:rsid w:val="663EE056"/>
    <w:rsid w:val="664FCD81"/>
    <w:rsid w:val="66BA3F1A"/>
    <w:rsid w:val="66BB5C9B"/>
    <w:rsid w:val="66FDA9CF"/>
    <w:rsid w:val="66FF2866"/>
    <w:rsid w:val="67298A71"/>
    <w:rsid w:val="6730BACF"/>
    <w:rsid w:val="67639262"/>
    <w:rsid w:val="676F8114"/>
    <w:rsid w:val="67BA1283"/>
    <w:rsid w:val="67DD84DE"/>
    <w:rsid w:val="6822F572"/>
    <w:rsid w:val="68F2BB62"/>
    <w:rsid w:val="68FF6D3B"/>
    <w:rsid w:val="6942391B"/>
    <w:rsid w:val="698572BE"/>
    <w:rsid w:val="69AAB346"/>
    <w:rsid w:val="69D894BA"/>
    <w:rsid w:val="69FB99BB"/>
    <w:rsid w:val="6A30A855"/>
    <w:rsid w:val="6A3476EA"/>
    <w:rsid w:val="6AD88F62"/>
    <w:rsid w:val="6ADE097C"/>
    <w:rsid w:val="6AE98DCB"/>
    <w:rsid w:val="6AF0271F"/>
    <w:rsid w:val="6B9F4D08"/>
    <w:rsid w:val="6BED5275"/>
    <w:rsid w:val="6BF9256F"/>
    <w:rsid w:val="6C5EEE76"/>
    <w:rsid w:val="6C607369"/>
    <w:rsid w:val="6C6C35CF"/>
    <w:rsid w:val="6C716BC2"/>
    <w:rsid w:val="6C77498C"/>
    <w:rsid w:val="6CF2ED2B"/>
    <w:rsid w:val="6CFA21BE"/>
    <w:rsid w:val="6D04E5F7"/>
    <w:rsid w:val="6D1D8C99"/>
    <w:rsid w:val="6D37ED58"/>
    <w:rsid w:val="6D3A30A5"/>
    <w:rsid w:val="6D93C011"/>
    <w:rsid w:val="6DC34FEA"/>
    <w:rsid w:val="6DF926D9"/>
    <w:rsid w:val="6E033228"/>
    <w:rsid w:val="6E05FEE1"/>
    <w:rsid w:val="6E080630"/>
    <w:rsid w:val="6E103024"/>
    <w:rsid w:val="6E2B6A39"/>
    <w:rsid w:val="6E52001E"/>
    <w:rsid w:val="6E833F33"/>
    <w:rsid w:val="6EA6C64D"/>
    <w:rsid w:val="6EC7A3A8"/>
    <w:rsid w:val="6F61D4FD"/>
    <w:rsid w:val="6FB559FE"/>
    <w:rsid w:val="6FB728ED"/>
    <w:rsid w:val="6FCDAF7E"/>
    <w:rsid w:val="7002DFDA"/>
    <w:rsid w:val="70334F0D"/>
    <w:rsid w:val="703D4673"/>
    <w:rsid w:val="70457B65"/>
    <w:rsid w:val="7045CF2B"/>
    <w:rsid w:val="7057B70D"/>
    <w:rsid w:val="707E7127"/>
    <w:rsid w:val="70D28B61"/>
    <w:rsid w:val="70F5B35C"/>
    <w:rsid w:val="70FBDEF3"/>
    <w:rsid w:val="7143C2CD"/>
    <w:rsid w:val="7170276C"/>
    <w:rsid w:val="71B67F9A"/>
    <w:rsid w:val="72412443"/>
    <w:rsid w:val="7247D97F"/>
    <w:rsid w:val="72618FF0"/>
    <w:rsid w:val="729FFCC5"/>
    <w:rsid w:val="72AD9D65"/>
    <w:rsid w:val="72FC3649"/>
    <w:rsid w:val="73487250"/>
    <w:rsid w:val="7396D71D"/>
    <w:rsid w:val="73AA8D27"/>
    <w:rsid w:val="73BFB152"/>
    <w:rsid w:val="73DCDE54"/>
    <w:rsid w:val="742C6710"/>
    <w:rsid w:val="7471044C"/>
    <w:rsid w:val="74798F0D"/>
    <w:rsid w:val="748BCD36"/>
    <w:rsid w:val="74BAE532"/>
    <w:rsid w:val="74C12145"/>
    <w:rsid w:val="74C92F28"/>
    <w:rsid w:val="74FC6541"/>
    <w:rsid w:val="7507A260"/>
    <w:rsid w:val="755171F3"/>
    <w:rsid w:val="75519995"/>
    <w:rsid w:val="75A2AD88"/>
    <w:rsid w:val="75B3DE88"/>
    <w:rsid w:val="75C35A52"/>
    <w:rsid w:val="760F4F9A"/>
    <w:rsid w:val="765CF1A6"/>
    <w:rsid w:val="76A16D71"/>
    <w:rsid w:val="775A7723"/>
    <w:rsid w:val="77D726FD"/>
    <w:rsid w:val="783635B5"/>
    <w:rsid w:val="7845BB0D"/>
    <w:rsid w:val="78D766AD"/>
    <w:rsid w:val="78FEF929"/>
    <w:rsid w:val="7901FA5C"/>
    <w:rsid w:val="794AB8D7"/>
    <w:rsid w:val="797D45FF"/>
    <w:rsid w:val="798CF0F2"/>
    <w:rsid w:val="799A1A6C"/>
    <w:rsid w:val="79AF08B4"/>
    <w:rsid w:val="79D7BEA9"/>
    <w:rsid w:val="79F48834"/>
    <w:rsid w:val="7A141896"/>
    <w:rsid w:val="7A368E44"/>
    <w:rsid w:val="7A41294C"/>
    <w:rsid w:val="7A5D1F48"/>
    <w:rsid w:val="7A65EA04"/>
    <w:rsid w:val="7A6C15C3"/>
    <w:rsid w:val="7A6EE8D7"/>
    <w:rsid w:val="7B195EDD"/>
    <w:rsid w:val="7B5526A7"/>
    <w:rsid w:val="7B7B5480"/>
    <w:rsid w:val="7B82EB32"/>
    <w:rsid w:val="7BADC28C"/>
    <w:rsid w:val="7BC2A1D9"/>
    <w:rsid w:val="7BED9E87"/>
    <w:rsid w:val="7C111516"/>
    <w:rsid w:val="7C247AF6"/>
    <w:rsid w:val="7C62F967"/>
    <w:rsid w:val="7C70055E"/>
    <w:rsid w:val="7C825999"/>
    <w:rsid w:val="7C830D82"/>
    <w:rsid w:val="7CB30ACD"/>
    <w:rsid w:val="7CB46E2D"/>
    <w:rsid w:val="7CC95154"/>
    <w:rsid w:val="7CF818B5"/>
    <w:rsid w:val="7D233A7B"/>
    <w:rsid w:val="7D49174D"/>
    <w:rsid w:val="7D6A28FE"/>
    <w:rsid w:val="7D6E2F06"/>
    <w:rsid w:val="7D71CA8B"/>
    <w:rsid w:val="7D76F36F"/>
    <w:rsid w:val="7D8D613C"/>
    <w:rsid w:val="7D9EDC36"/>
    <w:rsid w:val="7DA6285E"/>
    <w:rsid w:val="7DA77F0B"/>
    <w:rsid w:val="7DEF77CF"/>
    <w:rsid w:val="7E3C1219"/>
    <w:rsid w:val="7E4CE928"/>
    <w:rsid w:val="7E590777"/>
    <w:rsid w:val="7F1A16E1"/>
    <w:rsid w:val="7F22A44C"/>
    <w:rsid w:val="7F3044DF"/>
    <w:rsid w:val="7F4F4571"/>
    <w:rsid w:val="7F7610F9"/>
    <w:rsid w:val="7F9A9A29"/>
    <w:rsid w:val="7FAA3D8F"/>
    <w:rsid w:val="7FE3A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veloper.mozilla.org/en-US/docs/Learn/HTML/Introduction_to_HTML/Getting_started" TargetMode="External"/><Relationship Id="rId117" Type="http://schemas.openxmlformats.org/officeDocument/2006/relationships/hyperlink" Target="http://www.cisco.com/c/en/us/support/docs/ip/access-lists/13608-21.html" TargetMode="External"/><Relationship Id="rId21" Type="http://schemas.openxmlformats.org/officeDocument/2006/relationships/hyperlink" Target="http://ksuweb.kennesaw.edu/~hshahria/IT4843/IT4843.html" TargetMode="External"/><Relationship Id="rId42" Type="http://schemas.openxmlformats.org/officeDocument/2006/relationships/hyperlink" Target="https://developer.mozilla.org/en-US/docs/Web/API/Document_Object_Model/Introduction" TargetMode="External"/><Relationship Id="rId47" Type="http://schemas.openxmlformats.org/officeDocument/2006/relationships/hyperlink" Target="https://google.com" TargetMode="External"/><Relationship Id="rId63" Type="http://schemas.openxmlformats.org/officeDocument/2006/relationships/hyperlink" Target="https://cdn.securelist.com/files/2017/05/wannacry_05.png" TargetMode="External"/><Relationship Id="rId68" Type="http://schemas.openxmlformats.org/officeDocument/2006/relationships/hyperlink" Target="https://www.paloaltonetworks.com/cyberpedia/what-is-a-denial-of-service-attack-dos" TargetMode="External"/><Relationship Id="rId84" Type="http://schemas.openxmlformats.org/officeDocument/2006/relationships/hyperlink" Target="https://www.youtube.com/watch?v=iZTilLGAcFQ" TargetMode="External"/><Relationship Id="rId89" Type="http://schemas.openxmlformats.org/officeDocument/2006/relationships/hyperlink" Target="https://www.youtube.com/watch?v=Oq4oSe_Thpk" TargetMode="External"/><Relationship Id="rId112" Type="http://schemas.openxmlformats.org/officeDocument/2006/relationships/hyperlink" Target="http://www.symantec.com/connect/articles/network-intrusion-detection-signatures-part-one" TargetMode="External"/><Relationship Id="rId16" Type="http://schemas.openxmlformats.org/officeDocument/2006/relationships/hyperlink" Target="mailto:rhalstea@kennesaw.edu" TargetMode="External"/><Relationship Id="rId107" Type="http://schemas.openxmlformats.org/officeDocument/2006/relationships/hyperlink" Target="https://hashcat.net/hashcat/" TargetMode="External"/><Relationship Id="rId11" Type="http://schemas.openxmlformats.org/officeDocument/2006/relationships/hyperlink" Target="https://www.affordablelearninggeorgia.org/about/rfp_r20" TargetMode="External"/><Relationship Id="rId32" Type="http://schemas.openxmlformats.org/officeDocument/2006/relationships/hyperlink" Target="https://www.youtube.com/watch?v=2JrGepWlUvg" TargetMode="External"/><Relationship Id="rId37" Type="http://schemas.openxmlformats.org/officeDocument/2006/relationships/hyperlink" Target="https://www.youtube.com/watch?v=YNSnugnQYiI&amp;list=PL0eyrZgxdwhwNC5ppZo_dYGVjerQY3xYU&amp;index=7" TargetMode="External"/><Relationship Id="rId53" Type="http://schemas.openxmlformats.org/officeDocument/2006/relationships/hyperlink" Target="https://www.youtube.com/watch?v=OU-A2EmVrKQ&amp;list=PLW8bTPfXNGdC5Co0VnBK1yVzAwSSphzpJ" TargetMode="External"/><Relationship Id="rId58" Type="http://schemas.openxmlformats.org/officeDocument/2006/relationships/hyperlink" Target="https://www.youtube.com/watch?v=rtdrEwSBHKk" TargetMode="External"/><Relationship Id="rId74" Type="http://schemas.openxmlformats.org/officeDocument/2006/relationships/hyperlink" Target="http://www.csl.mtu.edu/cs4411.ck/www/NOTES/process/fork/create.html" TargetMode="External"/><Relationship Id="rId79" Type="http://schemas.openxmlformats.org/officeDocument/2006/relationships/hyperlink" Target="https://www.youtube.com/watch?v=zA50pSZcesc" TargetMode="External"/><Relationship Id="rId102" Type="http://schemas.openxmlformats.org/officeDocument/2006/relationships/hyperlink" Target="https://www.tutorialspoint.com/wireless_security/wireless_security_hacking_methodology.htm" TargetMode="External"/><Relationship Id="rId123" Type="http://schemas.openxmlformats.org/officeDocument/2006/relationships/hyperlink" Target="https://gta.georgia.gov/"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crypto.stackexchange.com/questions/5333/difference-between-stream-cipher-and-block-cipher" TargetMode="External"/><Relationship Id="rId95" Type="http://schemas.openxmlformats.org/officeDocument/2006/relationships/hyperlink" Target="https://www.wired.com/2015/07/hackers-remotely-kill-jeep-highway/" TargetMode="External"/><Relationship Id="rId19" Type="http://schemas.openxmlformats.org/officeDocument/2006/relationships/hyperlink" Target="mailto:mhandlin@students.kennesaw.edu" TargetMode="External"/><Relationship Id="rId14" Type="http://schemas.openxmlformats.org/officeDocument/2006/relationships/hyperlink" Target="mailto:dprivit2@kennesaw.edu" TargetMode="External"/><Relationship Id="rId22" Type="http://schemas.openxmlformats.org/officeDocument/2006/relationships/hyperlink" Target="https://ksuweb.kennesaw.edu/~rhalstea/ALG/IT4683/index.html" TargetMode="External"/><Relationship Id="rId27" Type="http://schemas.openxmlformats.org/officeDocument/2006/relationships/hyperlink" Target="https://www.agitraining.com/html/tutorials/fundamentals-of-html-xhtml-css" TargetMode="External"/><Relationship Id="rId30" Type="http://schemas.openxmlformats.org/officeDocument/2006/relationships/hyperlink" Target="https://developer.mozilla.org/en-US/docs/Learn/Forms/Your_first_form" TargetMode="External"/><Relationship Id="rId35" Type="http://schemas.openxmlformats.org/officeDocument/2006/relationships/hyperlink" Target="https://www.youtube.com/watch?v=09oErCBjVns" TargetMode="External"/><Relationship Id="rId43" Type="http://schemas.openxmlformats.org/officeDocument/2006/relationships/hyperlink" Target="https://www.khanacademy.org/computing/computer-programming/html-js-jquery/jquery-intro/pt/getting-started-with-jquery" TargetMode="External"/><Relationship Id="rId48" Type="http://schemas.openxmlformats.org/officeDocument/2006/relationships/hyperlink" Target="https://youtube.com" TargetMode="External"/><Relationship Id="rId56" Type="http://schemas.openxmlformats.org/officeDocument/2006/relationships/hyperlink" Target="https://user.eng.umd.edu/~danadach/Security_Fall_19/16_TCP_Attack.pdf" TargetMode="External"/><Relationship Id="rId64" Type="http://schemas.openxmlformats.org/officeDocument/2006/relationships/hyperlink" Target="https://securelist.com/blog/incidents/78351/wannacry-ransomware-used-in-widespread-attacks-all-over-the-world/" TargetMode="External"/><Relationship Id="rId69" Type="http://schemas.openxmlformats.org/officeDocument/2006/relationships/hyperlink" Target="https://us-cert.cisa.gov/ncas/tips/ST04-015" TargetMode="External"/><Relationship Id="rId77" Type="http://schemas.openxmlformats.org/officeDocument/2006/relationships/hyperlink" Target="https://www.youtube.com/watch?v=8EzrvuatXC8" TargetMode="External"/><Relationship Id="rId100" Type="http://schemas.openxmlformats.org/officeDocument/2006/relationships/hyperlink" Target="https://www.youtube.com/watch?v=UgQM0rVDIQE&amp;ab_channel=Computerphile" TargetMode="External"/><Relationship Id="rId105" Type="http://schemas.openxmlformats.org/officeDocument/2006/relationships/hyperlink" Target="https://www.pentestpartners.com/security-blog/hack-demo-video/hacking-a-home-and-a-car-with-chromecast-and-alexa/" TargetMode="External"/><Relationship Id="rId113" Type="http://schemas.openxmlformats.org/officeDocument/2006/relationships/hyperlink" Target="http://www.symantec.com/connect/articles/network-intrusion-detection-signatures-part-two" TargetMode="External"/><Relationship Id="rId118" Type="http://schemas.openxmlformats.org/officeDocument/2006/relationships/hyperlink" Target="https://arstechnica.com/gadgets/2019/10/how-a-months-old-amd-microcode-bug-destroyed-my-weekend/" TargetMode="External"/><Relationship Id="rId126" Type="http://schemas.openxmlformats.org/officeDocument/2006/relationships/header" Target="header1.xml"/><Relationship Id="R1c50f04d775e466f" Type="http://schemas.microsoft.com/office/2019/09/relationships/intelligence" Target="intelligence.xml"/><Relationship Id="rId8" Type="http://schemas.openxmlformats.org/officeDocument/2006/relationships/webSettings" Target="webSettings.xml"/><Relationship Id="rId51" Type="http://schemas.openxmlformats.org/officeDocument/2006/relationships/hyperlink" Target="https://www.simplilearn.com/introduction-to-cyber-security-course?referrer=product-category" TargetMode="External"/><Relationship Id="rId72" Type="http://schemas.openxmlformats.org/officeDocument/2006/relationships/hyperlink" Target="https://www.cloudflare.com/learning/ddos/http-flood-ddos-attack/" TargetMode="External"/><Relationship Id="rId80" Type="http://schemas.openxmlformats.org/officeDocument/2006/relationships/hyperlink" Target="https://www.scmagazine.com/home/security-news/vulnerabilities/pen-test-gone-awry-coalfire-staffers-arrested-for-burglary/" TargetMode="External"/><Relationship Id="rId85" Type="http://schemas.openxmlformats.org/officeDocument/2006/relationships/hyperlink" Target="https://www.youtube.com/watch?v=8dcUkJYn-Mk" TargetMode="External"/><Relationship Id="rId93" Type="http://schemas.openxmlformats.org/officeDocument/2006/relationships/hyperlink" Target="https://www.highgo.ca/2019/08/08/the-difference-in-five-modes-in-the-aes-encryption-algorithm/" TargetMode="External"/><Relationship Id="rId98" Type="http://schemas.openxmlformats.org/officeDocument/2006/relationships/hyperlink" Target="https://www.youtube.com/watch?v=1Un65FvPDBg&amp;ab_channel=BHCCFaculty" TargetMode="External"/><Relationship Id="rId121" Type="http://schemas.openxmlformats.org/officeDocument/2006/relationships/hyperlink" Target="https://www.educause.edu/" TargetMode="External"/><Relationship Id="rId3" Type="http://schemas.openxmlformats.org/officeDocument/2006/relationships/customXml" Target="../customXml/item3.xml"/><Relationship Id="rId12" Type="http://schemas.openxmlformats.org/officeDocument/2006/relationships/hyperlink" Target="mailto:hshahria@kennesaw.edu" TargetMode="External"/><Relationship Id="rId17" Type="http://schemas.openxmlformats.org/officeDocument/2006/relationships/hyperlink" Target="mailto:Jjamiso9@kennesaw.edu" TargetMode="External"/><Relationship Id="rId25" Type="http://schemas.openxmlformats.org/officeDocument/2006/relationships/hyperlink" Target="https://www.youtube.com/watch?v=FXqTHsPaY0A" TargetMode="External"/><Relationship Id="rId33" Type="http://schemas.openxmlformats.org/officeDocument/2006/relationships/hyperlink" Target="https://developer.mozilla.org/en-US/docs/Learn/HTML/Tables/Basics" TargetMode="External"/><Relationship Id="rId38" Type="http://schemas.openxmlformats.org/officeDocument/2006/relationships/hyperlink" Target="https://www.sitepoint.com/gif-png-jpg-which-one-to-use/" TargetMode="External"/><Relationship Id="rId46" Type="http://schemas.openxmlformats.org/officeDocument/2006/relationships/hyperlink" Target="https://www.youtube.com/watch?v=c-I5S_zTwAc" TargetMode="External"/><Relationship Id="rId59" Type="http://schemas.openxmlformats.org/officeDocument/2006/relationships/hyperlink" Target="https://www.youtube.com/watch?v=Bn36zoApLm4" TargetMode="External"/><Relationship Id="rId67" Type="http://schemas.openxmlformats.org/officeDocument/2006/relationships/hyperlink" Target="https://www.youtube.com/watch?v=XiFkyR35v2Y&amp;ab_channel=Computerphile" TargetMode="External"/><Relationship Id="rId103" Type="http://schemas.openxmlformats.org/officeDocument/2006/relationships/hyperlink" Target="https://www.youtube.com/watch?v=myRgxB91cNI&amp;ab_channel=Smiley" TargetMode="External"/><Relationship Id="rId108" Type="http://schemas.openxmlformats.org/officeDocument/2006/relationships/hyperlink" Target="http://www.proftpd.org/" TargetMode="External"/><Relationship Id="rId116" Type="http://schemas.openxmlformats.org/officeDocument/2006/relationships/hyperlink" Target="http://lifehacker.com/the-most-important-security-settings-to-change-on-your-1573958554" TargetMode="External"/><Relationship Id="rId124" Type="http://schemas.openxmlformats.org/officeDocument/2006/relationships/hyperlink" Target="https://guides.library.cornell.edu/annotatedbibliography" TargetMode="External"/><Relationship Id="rId129" Type="http://schemas.openxmlformats.org/officeDocument/2006/relationships/theme" Target="theme/theme1.xml"/><Relationship Id="rId20" Type="http://schemas.openxmlformats.org/officeDocument/2006/relationships/hyperlink" Target="http://ksuweb.kennesaw.edu/~mhan9/ALG/it4323/4323.html" TargetMode="External"/><Relationship Id="rId41" Type="http://schemas.openxmlformats.org/officeDocument/2006/relationships/hyperlink" Target="https://developer.mozilla.org/en-US/docs/Web/JavaScript/Guide/Introduction" TargetMode="External"/><Relationship Id="rId54" Type="http://schemas.openxmlformats.org/officeDocument/2006/relationships/hyperlink" Target="http://en.wikipedia.org/wiki/Stream_Control_Transmission_Protocol" TargetMode="External"/><Relationship Id="rId62" Type="http://schemas.openxmlformats.org/officeDocument/2006/relationships/hyperlink" Target="https://commons.wikimedia.org/w/index.php?curid=51026079" TargetMode="External"/><Relationship Id="rId70" Type="http://schemas.openxmlformats.org/officeDocument/2006/relationships/hyperlink" Target="https://en.wikipedia.org/wiki/File:Tcp_normal.svg" TargetMode="External"/><Relationship Id="rId75" Type="http://schemas.openxmlformats.org/officeDocument/2006/relationships/hyperlink" Target="https://commons.wikimedia.org/w/index.php?curid=1577024" TargetMode="External"/><Relationship Id="rId83" Type="http://schemas.openxmlformats.org/officeDocument/2006/relationships/hyperlink" Target="https://www.youtube.com/watch?v=ahUBv0Nvk1Y" TargetMode="External"/><Relationship Id="rId88" Type="http://schemas.openxmlformats.org/officeDocument/2006/relationships/hyperlink" Target="https://www.youtube.com/watch?v=cZ543_0bjbw" TargetMode="External"/><Relationship Id="rId91" Type="http://schemas.openxmlformats.org/officeDocument/2006/relationships/hyperlink" Target="https://www.geeksforgeeks.org/difference-between-block-cipher-and-stream-cipher/" TargetMode="External"/><Relationship Id="rId96" Type="http://schemas.openxmlformats.org/officeDocument/2006/relationships/hyperlink" Target="https://www.darkreading.com/vulnerabilities-threats/researcher-successfully-hacked-in-flight-airplanes---from-the-ground" TargetMode="External"/><Relationship Id="rId111" Type="http://schemas.openxmlformats.org/officeDocument/2006/relationships/hyperlink" Target="http://www.symantec.com/connect/articles/network-intrusion-detection-signatures-part-one" TargetMode="External"/><Relationship Id="rId1" Type="http://schemas.openxmlformats.org/officeDocument/2006/relationships/customXml" Target="../customXml/item1.xml"/><Relationship Id="rId6" Type="http://schemas.openxmlformats.org/officeDocument/2006/relationships/styles" Target="styles.xml"/><Relationship Id="R4ce4ba98c4cd4c59" Type="http://schemas.microsoft.com/office/2016/09/relationships/commentsIds" Target="commentsIds.xml"/><Relationship Id="rId15" Type="http://schemas.openxmlformats.org/officeDocument/2006/relationships/hyperlink" Target="mailto:wforsyt2@kennesaw.edu" TargetMode="External"/><Relationship Id="rId23" Type="http://schemas.openxmlformats.org/officeDocument/2006/relationships/hyperlink" Target="https://ccm.net/contents/849-introduction-to-the-world-wide-web" TargetMode="External"/><Relationship Id="rId28" Type="http://schemas.openxmlformats.org/officeDocument/2006/relationships/hyperlink" Target="https://www.codecademy.com/articles/local-web-page" TargetMode="External"/><Relationship Id="rId36" Type="http://schemas.openxmlformats.org/officeDocument/2006/relationships/hyperlink" Target="https://www.w3schools.com/css/css_intro.asp" TargetMode="External"/><Relationship Id="rId49" Type="http://schemas.openxmlformats.org/officeDocument/2006/relationships/hyperlink" Target="https://gns3.com" TargetMode="External"/><Relationship Id="rId57" Type="http://schemas.openxmlformats.org/officeDocument/2006/relationships/hyperlink" Target="https://www.vox.com/2014/6/19/18076318/heartbleed" TargetMode="External"/><Relationship Id="rId106" Type="http://schemas.openxmlformats.org/officeDocument/2006/relationships/hyperlink" Target="https://www.csoonline.com/article/3542630/hashcat-explained-why-you-might-need-this-password-cracker.html" TargetMode="External"/><Relationship Id="rId114" Type="http://schemas.openxmlformats.org/officeDocument/2006/relationships/hyperlink" Target="http://www.symantec.com/connect/articles/network-intrusion-detection-signatures-part-two" TargetMode="External"/><Relationship Id="rId119" Type="http://schemas.openxmlformats.org/officeDocument/2006/relationships/hyperlink" Target="http://csrc.nist.gov/publications/nistpubs/800-94/SP800-94.pdf" TargetMode="External"/><Relationship Id="rId12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html.com/forms/" TargetMode="External"/><Relationship Id="rId44" Type="http://schemas.openxmlformats.org/officeDocument/2006/relationships/hyperlink" Target="https://www.youtube.com/watch?v=hMxGhHNOkCU" TargetMode="External"/><Relationship Id="rId52" Type="http://schemas.openxmlformats.org/officeDocument/2006/relationships/hyperlink" Target="https://www.youtube.com/watch?v=aDUWuoHdY14" TargetMode="External"/><Relationship Id="rId60" Type="http://schemas.openxmlformats.org/officeDocument/2006/relationships/hyperlink" Target="https://www.youtube.com/watch?v=7YRyFMv-tY8" TargetMode="External"/><Relationship Id="rId65" Type="http://schemas.openxmlformats.org/officeDocument/2006/relationships/hyperlink" Target="https://en.wikipedia.org/w/index.php?curid=54032765" TargetMode="External"/><Relationship Id="rId73" Type="http://schemas.openxmlformats.org/officeDocument/2006/relationships/hyperlink" Target="https://www.noction.com/blog/ddos-amplification-attacks" TargetMode="External"/><Relationship Id="rId78" Type="http://schemas.openxmlformats.org/officeDocument/2006/relationships/hyperlink" Target="https://www.youtube.com/watch?v=IKIAP-3orDE" TargetMode="External"/><Relationship Id="rId81" Type="http://schemas.openxmlformats.org/officeDocument/2006/relationships/hyperlink" Target="https://docs.microsoft.com/en-us/previous-versions/windows/it-pro/windows-server-2008-R2-and-2008/cc727740(v=ws.10)?redirectedfrom=MSDN" TargetMode="External"/><Relationship Id="rId86" Type="http://schemas.openxmlformats.org/officeDocument/2006/relationships/hyperlink" Target="https://www.youtube.com/watch?v=1S0aBV-Waeo&amp;ab_channel=Computerphile" TargetMode="External"/><Relationship Id="rId94" Type="http://schemas.openxmlformats.org/officeDocument/2006/relationships/hyperlink" Target="https://www.youtube.com/watch?v=Sbb1vUJKxZg&amp;ab_channel=ProfessorMesser" TargetMode="External"/><Relationship Id="rId99" Type="http://schemas.openxmlformats.org/officeDocument/2006/relationships/hyperlink" Target="http://www.theregister.co.uk/2008/01/21/riaa_hacktivism/" TargetMode="External"/><Relationship Id="rId101" Type="http://schemas.openxmlformats.org/officeDocument/2006/relationships/hyperlink" Target="https://resources.infosecinstitute.com/topic/13-popular-wireless-hacking-tools/" TargetMode="External"/><Relationship Id="rId122" Type="http://schemas.openxmlformats.org/officeDocument/2006/relationships/hyperlink" Target="https://www.wikipedia.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shahria@kennesaw.edu" TargetMode="External"/><Relationship Id="rId18" Type="http://schemas.openxmlformats.org/officeDocument/2006/relationships/hyperlink" Target="mailto:gbanerje@kennesaw.edu" TargetMode="External"/><Relationship Id="rId39" Type="http://schemas.openxmlformats.org/officeDocument/2006/relationships/hyperlink" Target="https://www.youtube.com/watch?v=RYZvdDh_JD0" TargetMode="External"/><Relationship Id="rId109" Type="http://schemas.openxmlformats.org/officeDocument/2006/relationships/hyperlink" Target="https://www.tutorialspoint.com/cryptography/attacks_on_cryptosystems.htm" TargetMode="External"/><Relationship Id="rId34" Type="http://schemas.openxmlformats.org/officeDocument/2006/relationships/hyperlink" Target="https://html.com/lists/" TargetMode="External"/><Relationship Id="rId50" Type="http://schemas.openxmlformats.org/officeDocument/2006/relationships/hyperlink" Target="https://www.youtube.com/watch?v=7RT18TFJvpo" TargetMode="External"/><Relationship Id="rId55" Type="http://schemas.openxmlformats.org/officeDocument/2006/relationships/hyperlink" Target="https://www.utc.edu/sites/default/files/2021-04/course-paper-5620-attacktcpip.pdf" TargetMode="External"/><Relationship Id="rId76" Type="http://schemas.openxmlformats.org/officeDocument/2006/relationships/hyperlink" Target="https://commons.wikimedia.org/w/index.php?curid=32263731" TargetMode="External"/><Relationship Id="rId97" Type="http://schemas.openxmlformats.org/officeDocument/2006/relationships/hyperlink" Target="https://www.youtube.com/watch?v=z7eXjBvB2B4&amp;ab_channel=securityadvisors" TargetMode="External"/><Relationship Id="rId104" Type="http://schemas.openxmlformats.org/officeDocument/2006/relationships/hyperlink" Target="http://www.netstumbler.com/2013/01/18/wi-fi-security-the-rise-and-fall-of-wps/" TargetMode="External"/><Relationship Id="rId120" Type="http://schemas.openxmlformats.org/officeDocument/2006/relationships/hyperlink" Target="https://cio-wiki.org/wiki/Main_Page" TargetMode="External"/><Relationship Id="rId125" Type="http://schemas.openxmlformats.org/officeDocument/2006/relationships/hyperlink" Target="https://engagement.kennesaw.edu/" TargetMode="External"/><Relationship Id="rId7" Type="http://schemas.openxmlformats.org/officeDocument/2006/relationships/settings" Target="settings.xml"/><Relationship Id="rId71" Type="http://schemas.openxmlformats.org/officeDocument/2006/relationships/hyperlink" Target="https://en.wikipedia.org/wiki/File:Tcp_synflood.png" TargetMode="External"/><Relationship Id="rId92" Type="http://schemas.openxmlformats.org/officeDocument/2006/relationships/hyperlink" Target="https://www.tutorialspoint.com/cryptography/advanced_encryption_standard.htm" TargetMode="External"/><Relationship Id="rId2" Type="http://schemas.openxmlformats.org/officeDocument/2006/relationships/customXml" Target="../customXml/item2.xml"/><Relationship Id="rId29" Type="http://schemas.openxmlformats.org/officeDocument/2006/relationships/hyperlink" Target="https://www.youtube.com/playlist?list=PLr6-GrHUlVf_ZNmuQSXdS197Oyr1L9sPB" TargetMode="External"/><Relationship Id="rId24" Type="http://schemas.openxmlformats.org/officeDocument/2006/relationships/hyperlink" Target="https://developer.mozilla.org/en-US/docs/Web/Guide/Introduction_to_Web_development" TargetMode="External"/><Relationship Id="rId40" Type="http://schemas.openxmlformats.org/officeDocument/2006/relationships/hyperlink" Target="https://www.oreilly.com/library/view/javascript-jquery/9781491948583/ch01.html" TargetMode="External"/><Relationship Id="rId45" Type="http://schemas.openxmlformats.org/officeDocument/2006/relationships/hyperlink" Target="https://www.youtube.com/watch?v=y17RuWkWdn8" TargetMode="External"/><Relationship Id="rId66" Type="http://schemas.openxmlformats.org/officeDocument/2006/relationships/hyperlink" Target="https://www.trustwave.com/en-us/resources/blogs/spiderlabs-blog/hoic-ddos-analysis-and-detection/" TargetMode="External"/><Relationship Id="rId87" Type="http://schemas.openxmlformats.org/officeDocument/2006/relationships/hyperlink" Target="https://docs.microsoft.com/en-us/previous-versions/windows/it-pro/windows-xp/bb490890(v=technet.10)?redirectedfrom=MSDN" TargetMode="External"/><Relationship Id="rId110" Type="http://schemas.openxmlformats.org/officeDocument/2006/relationships/hyperlink" Target="https://www.snort.org/resources" TargetMode="External"/><Relationship Id="rId115" Type="http://schemas.openxmlformats.org/officeDocument/2006/relationships/hyperlink" Target="http://www.symantec.com/connect/articles/network-intrusion-detection-signatures-part-two" TargetMode="External"/><Relationship Id="rId61" Type="http://schemas.openxmlformats.org/officeDocument/2006/relationships/hyperlink" Target="https://www.youtube.com/watch?v=88jkB1V6N9w&amp;ab_channel=Computerphile" TargetMode="External"/><Relationship Id="rId82" Type="http://schemas.openxmlformats.org/officeDocument/2006/relationships/hyperlink" Target="https://resources.infosecinstitute.com/what-is-enume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C815E-974A-41CA-957E-E35241E3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7218</Words>
  <Characters>41144</Characters>
  <Application>Microsoft Office Word</Application>
  <DocSecurity>0</DocSecurity>
  <Lines>342</Lines>
  <Paragraphs>96</Paragraphs>
  <ScaleCrop>false</ScaleCrop>
  <Company>University System of Georgia Board of Regents</Company>
  <LinksUpToDate>false</LinksUpToDate>
  <CharactersWithSpaces>48266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Hossain Shahriar</cp:lastModifiedBy>
  <cp:revision>54</cp:revision>
  <dcterms:created xsi:type="dcterms:W3CDTF">2020-07-16T16:43:00Z</dcterms:created>
  <dcterms:modified xsi:type="dcterms:W3CDTF">2021-10-29T19:22:00Z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