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89" w:rsidRDefault="003C350B" w:rsidP="003C350B">
      <w:pPr>
        <w:pStyle w:val="Title"/>
        <w:jc w:val="center"/>
        <w:rPr>
          <w:sz w:val="36"/>
        </w:rPr>
      </w:pPr>
      <w:r w:rsidRPr="00FD120E">
        <w:rPr>
          <w:sz w:val="36"/>
        </w:rPr>
        <w:t xml:space="preserve">Textbook Transformation Grants, Round </w:t>
      </w:r>
      <w:r w:rsidR="0082497C">
        <w:rPr>
          <w:sz w:val="36"/>
        </w:rPr>
        <w:t>Fourt</w:t>
      </w:r>
      <w:r w:rsidR="00EA1089">
        <w:rPr>
          <w:sz w:val="36"/>
        </w:rPr>
        <w:t>een</w:t>
      </w:r>
      <w:r w:rsidRPr="00FD120E">
        <w:rPr>
          <w:sz w:val="36"/>
        </w:rPr>
        <w:t xml:space="preserve"> </w:t>
      </w:r>
    </w:p>
    <w:p w:rsidR="003C350B" w:rsidRPr="00FD120E" w:rsidRDefault="003C350B" w:rsidP="003C350B">
      <w:pPr>
        <w:pStyle w:val="Title"/>
        <w:jc w:val="center"/>
        <w:rPr>
          <w:sz w:val="36"/>
        </w:rPr>
      </w:pPr>
      <w:r w:rsidRPr="00FD120E">
        <w:rPr>
          <w:sz w:val="36"/>
        </w:rPr>
        <w:t>(</w:t>
      </w:r>
      <w:r w:rsidR="00EA1089">
        <w:rPr>
          <w:sz w:val="36"/>
        </w:rPr>
        <w:t>S</w:t>
      </w:r>
      <w:r w:rsidR="0082497C">
        <w:rPr>
          <w:sz w:val="36"/>
        </w:rPr>
        <w:t>ummer</w:t>
      </w:r>
      <w:r w:rsidRPr="00FD120E">
        <w:rPr>
          <w:sz w:val="36"/>
        </w:rPr>
        <w:t xml:space="preserve"> </w:t>
      </w:r>
      <w:bookmarkStart w:id="0" w:name="_GoBack"/>
      <w:r w:rsidRPr="00FD120E">
        <w:rPr>
          <w:sz w:val="36"/>
        </w:rPr>
        <w:t>201</w:t>
      </w:r>
      <w:r w:rsidR="00EA1089">
        <w:rPr>
          <w:sz w:val="36"/>
        </w:rPr>
        <w:t>9</w:t>
      </w:r>
      <w:bookmarkEnd w:id="0"/>
      <w:r w:rsidR="00EA1089">
        <w:rPr>
          <w:sz w:val="36"/>
        </w:rPr>
        <w:t xml:space="preserve"> –S</w:t>
      </w:r>
      <w:r w:rsidR="0082497C">
        <w:rPr>
          <w:sz w:val="36"/>
        </w:rPr>
        <w:t xml:space="preserve">ummer </w:t>
      </w:r>
      <w:r w:rsidR="00EA1089">
        <w:rPr>
          <w:sz w:val="36"/>
        </w:rPr>
        <w:t>2020</w:t>
      </w:r>
      <w:r w:rsidRPr="00FD120E">
        <w:rPr>
          <w:sz w:val="36"/>
        </w:rPr>
        <w:t>)</w:t>
      </w:r>
    </w:p>
    <w:p w:rsidR="003C350B" w:rsidRPr="00FD120E" w:rsidRDefault="003C350B" w:rsidP="003C350B">
      <w:pPr>
        <w:pStyle w:val="Subtitle"/>
        <w:jc w:val="center"/>
        <w:rPr>
          <w:color w:val="auto"/>
          <w:sz w:val="28"/>
        </w:rPr>
      </w:pPr>
      <w:r w:rsidRPr="00FD120E">
        <w:rPr>
          <w:color w:val="auto"/>
          <w:sz w:val="28"/>
        </w:rPr>
        <w:t>Proposal Form and Narrative</w:t>
      </w:r>
    </w:p>
    <w:p w:rsidR="003C350B" w:rsidRDefault="003C350B" w:rsidP="00725343">
      <w:pPr>
        <w:pStyle w:val="Heading1"/>
        <w:jc w:val="left"/>
      </w:pPr>
      <w:r>
        <w:t>Notes</w:t>
      </w:r>
    </w:p>
    <w:p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rsidR="003C350B" w:rsidRDefault="003C350B" w:rsidP="00725343">
      <w:pPr>
        <w:pStyle w:val="ListParagraph"/>
        <w:numPr>
          <w:ilvl w:val="0"/>
          <w:numId w:val="2"/>
        </w:numPr>
        <w:jc w:val="left"/>
      </w:pPr>
      <w:r>
        <w:t>The only way to submit the official proposal is through the online form in Georgia Tech’s InfoReady Review</w:t>
      </w:r>
      <w:r w:rsidR="00114F13">
        <w:t xml:space="preserve">. The link to the online application is on the </w:t>
      </w:r>
      <w:hyperlink r:id="rId7" w:history="1">
        <w:r w:rsidR="00114F13" w:rsidRPr="00114F13">
          <w:rPr>
            <w:rStyle w:val="Hyperlink"/>
          </w:rPr>
          <w:t>Round 1</w:t>
        </w:r>
        <w:r w:rsidR="0082497C">
          <w:rPr>
            <w:rStyle w:val="Hyperlink"/>
          </w:rPr>
          <w:t>4</w:t>
        </w:r>
        <w:r w:rsidR="00114F13" w:rsidRPr="00114F13">
          <w:rPr>
            <w:rStyle w:val="Hyperlink"/>
          </w:rPr>
          <w:t xml:space="preserve"> RFP Page</w:t>
        </w:r>
      </w:hyperlink>
      <w:r w:rsidR="00114F13">
        <w:t>.</w:t>
      </w:r>
    </w:p>
    <w:p w:rsidR="0055284A" w:rsidRDefault="0055284A" w:rsidP="00725343">
      <w:pPr>
        <w:pStyle w:val="ListParagraph"/>
        <w:numPr>
          <w:ilvl w:val="0"/>
          <w:numId w:val="2"/>
        </w:numPr>
        <w:jc w:val="left"/>
      </w:pPr>
      <w:r>
        <w:t xml:space="preserve">The italic text we provide is meant for clarifications and can be deleted. </w:t>
      </w:r>
    </w:p>
    <w:p w:rsidR="003C350B" w:rsidRDefault="00F56A94" w:rsidP="00725343">
      <w:pPr>
        <w:pStyle w:val="Heading1"/>
        <w:jc w:val="left"/>
      </w:pPr>
      <w:r>
        <w:t>Applicant, T</w:t>
      </w:r>
      <w:r w:rsidR="003C350B">
        <w:t>eam</w:t>
      </w:r>
      <w:r>
        <w:t>, and Sponsor</w:t>
      </w:r>
      <w:r w:rsidR="003C350B">
        <w:t xml:space="preserve"> Information</w:t>
      </w:r>
    </w:p>
    <w:p w:rsidR="00725343" w:rsidRPr="00725343" w:rsidRDefault="00725343" w:rsidP="00725343">
      <w:pPr>
        <w:jc w:val="left"/>
      </w:pPr>
      <w:r>
        <w:t xml:space="preserve">The </w:t>
      </w:r>
      <w:r w:rsidRPr="00725343">
        <w:rPr>
          <w:b/>
        </w:rPr>
        <w:t>applicant</w:t>
      </w:r>
      <w:r>
        <w:t xml:space="preserve"> is the proposed Project Lead for the grant project. The </w:t>
      </w:r>
      <w:r w:rsidRPr="00725343">
        <w:rPr>
          <w:b/>
        </w:rPr>
        <w:t>submitter</w:t>
      </w:r>
      <w: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rsidTr="00767F01">
        <w:tc>
          <w:tcPr>
            <w:tcW w:w="2965" w:type="dxa"/>
          </w:tcPr>
          <w:p w:rsidR="00725343" w:rsidRDefault="00725343" w:rsidP="00725343">
            <w:pPr>
              <w:jc w:val="left"/>
            </w:pPr>
            <w:r>
              <w:t>Institution(s)</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Name</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 xml:space="preserve">Applicant Email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Phone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Position/Title</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Name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Email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Phone #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Position </w:t>
            </w:r>
          </w:p>
        </w:tc>
        <w:tc>
          <w:tcPr>
            <w:tcW w:w="6385" w:type="dxa"/>
          </w:tcPr>
          <w:p w:rsidR="00725343" w:rsidRDefault="00725343" w:rsidP="00725343">
            <w:pPr>
              <w:jc w:val="left"/>
            </w:pPr>
          </w:p>
        </w:tc>
      </w:tr>
    </w:tbl>
    <w:p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Tr="00767F01">
        <w:trPr>
          <w:tblHeader/>
        </w:trPr>
        <w:tc>
          <w:tcPr>
            <w:tcW w:w="3116" w:type="dxa"/>
          </w:tcPr>
          <w:p w:rsidR="00725343" w:rsidRDefault="00725343" w:rsidP="00725343">
            <w:pPr>
              <w:jc w:val="left"/>
            </w:pPr>
          </w:p>
        </w:tc>
        <w:tc>
          <w:tcPr>
            <w:tcW w:w="3117" w:type="dxa"/>
          </w:tcPr>
          <w:p w:rsidR="00725343" w:rsidRDefault="00725343" w:rsidP="00725343">
            <w:pPr>
              <w:jc w:val="left"/>
            </w:pPr>
            <w:r>
              <w:t>Name</w:t>
            </w:r>
          </w:p>
        </w:tc>
        <w:tc>
          <w:tcPr>
            <w:tcW w:w="3117" w:type="dxa"/>
          </w:tcPr>
          <w:p w:rsidR="00725343" w:rsidRDefault="00725343" w:rsidP="00725343">
            <w:pPr>
              <w:jc w:val="left"/>
            </w:pPr>
            <w:r>
              <w:t>Email Address</w:t>
            </w:r>
          </w:p>
        </w:tc>
      </w:tr>
      <w:tr w:rsidR="00725343" w:rsidTr="00725343">
        <w:tc>
          <w:tcPr>
            <w:tcW w:w="3116" w:type="dxa"/>
          </w:tcPr>
          <w:p w:rsidR="00725343" w:rsidRDefault="00725343" w:rsidP="00725343">
            <w:pPr>
              <w:jc w:val="left"/>
            </w:pPr>
            <w:r>
              <w:t>Team Member 1</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2</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lastRenderedPageBreak/>
              <w:t>Team Member 3</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4</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5</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6</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7</w:t>
            </w:r>
          </w:p>
        </w:tc>
        <w:tc>
          <w:tcPr>
            <w:tcW w:w="3117" w:type="dxa"/>
          </w:tcPr>
          <w:p w:rsidR="00725343" w:rsidRDefault="00725343" w:rsidP="00725343">
            <w:pPr>
              <w:jc w:val="left"/>
            </w:pPr>
          </w:p>
        </w:tc>
        <w:tc>
          <w:tcPr>
            <w:tcW w:w="3117" w:type="dxa"/>
          </w:tcPr>
          <w:p w:rsidR="00725343" w:rsidRDefault="00725343" w:rsidP="00725343">
            <w:pPr>
              <w:jc w:val="left"/>
            </w:pPr>
          </w:p>
        </w:tc>
      </w:tr>
      <w:tr w:rsidR="0055284A" w:rsidTr="00725343">
        <w:tc>
          <w:tcPr>
            <w:tcW w:w="3116" w:type="dxa"/>
          </w:tcPr>
          <w:p w:rsidR="0055284A" w:rsidRDefault="0055284A" w:rsidP="00725343">
            <w:pPr>
              <w:jc w:val="left"/>
            </w:pPr>
            <w:r>
              <w:t>Team Member 8</w:t>
            </w:r>
          </w:p>
        </w:tc>
        <w:tc>
          <w:tcPr>
            <w:tcW w:w="3117" w:type="dxa"/>
          </w:tcPr>
          <w:p w:rsidR="0055284A" w:rsidRDefault="0055284A" w:rsidP="00725343">
            <w:pPr>
              <w:jc w:val="left"/>
            </w:pPr>
          </w:p>
        </w:tc>
        <w:tc>
          <w:tcPr>
            <w:tcW w:w="3117" w:type="dxa"/>
          </w:tcPr>
          <w:p w:rsidR="0055284A" w:rsidRDefault="0055284A" w:rsidP="00725343">
            <w:pPr>
              <w:jc w:val="left"/>
            </w:pPr>
          </w:p>
        </w:tc>
      </w:tr>
    </w:tbl>
    <w:p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F56A94">
      <w:pPr>
        <w:pStyle w:val="Heading1"/>
      </w:pPr>
      <w:r>
        <w:t>Project Information and Impact Data</w:t>
      </w:r>
    </w:p>
    <w:p w:rsidR="0055284A" w:rsidRPr="0055284A" w:rsidRDefault="0055284A" w:rsidP="0055284A"/>
    <w:tbl>
      <w:tblPr>
        <w:tblStyle w:val="TableGrid"/>
        <w:tblW w:w="0" w:type="auto"/>
        <w:tblLook w:val="04A0" w:firstRow="1" w:lastRow="0" w:firstColumn="1" w:lastColumn="0" w:noHBand="0" w:noVBand="1"/>
        <w:tblCaption w:val="Project information and impact data form"/>
        <w:tblDescription w:val="Table for impact data of the project"/>
      </w:tblPr>
      <w:tblGrid>
        <w:gridCol w:w="3955"/>
        <w:gridCol w:w="5395"/>
      </w:tblGrid>
      <w:tr w:rsidR="007F6B0C" w:rsidTr="0055284A">
        <w:tc>
          <w:tcPr>
            <w:tcW w:w="3955" w:type="dxa"/>
          </w:tcPr>
          <w:p w:rsidR="007F6B0C" w:rsidRDefault="007F6B0C" w:rsidP="0055284A">
            <w:pPr>
              <w:jc w:val="left"/>
              <w:rPr>
                <w:b/>
              </w:rPr>
            </w:pPr>
            <w:r>
              <w:rPr>
                <w:b/>
              </w:rPr>
              <w:t>Title of Grant Project</w:t>
            </w:r>
          </w:p>
        </w:tc>
        <w:tc>
          <w:tcPr>
            <w:tcW w:w="5395" w:type="dxa"/>
          </w:tcPr>
          <w:p w:rsidR="007F6B0C" w:rsidRDefault="007F6B0C" w:rsidP="0055284A">
            <w:pPr>
              <w:jc w:val="left"/>
              <w:rPr>
                <w:i/>
              </w:rPr>
            </w:pPr>
          </w:p>
        </w:tc>
      </w:tr>
      <w:tr w:rsidR="0055284A" w:rsidTr="0055284A">
        <w:tc>
          <w:tcPr>
            <w:tcW w:w="3955" w:type="dxa"/>
          </w:tcPr>
          <w:p w:rsidR="0055284A" w:rsidRPr="0055284A" w:rsidRDefault="0055284A" w:rsidP="0055284A">
            <w:pPr>
              <w:jc w:val="left"/>
              <w:rPr>
                <w:b/>
              </w:rPr>
            </w:pPr>
            <w:r>
              <w:rPr>
                <w:b/>
              </w:rPr>
              <w:t>Type of Grant</w:t>
            </w:r>
          </w:p>
        </w:tc>
        <w:tc>
          <w:tcPr>
            <w:tcW w:w="5395" w:type="dxa"/>
          </w:tcPr>
          <w:p w:rsidR="0055284A" w:rsidRPr="0055284A" w:rsidRDefault="0055284A" w:rsidP="0055284A">
            <w:pPr>
              <w:jc w:val="left"/>
              <w:rPr>
                <w:i/>
              </w:rPr>
            </w:pPr>
            <w:r>
              <w:rPr>
                <w:i/>
              </w:rPr>
              <w:t>“No-or-Low-Cost-to-Students Learning Materials,” “Specific Core Curriculum Courses,” “Scaling Up OER,” or “Gateways to Completion.”</w:t>
            </w:r>
          </w:p>
        </w:tc>
      </w:tr>
      <w:tr w:rsidR="007F6B0C" w:rsidTr="0055284A">
        <w:tc>
          <w:tcPr>
            <w:tcW w:w="3955" w:type="dxa"/>
          </w:tcPr>
          <w:p w:rsidR="007F6B0C" w:rsidRDefault="007F6B0C" w:rsidP="0055284A">
            <w:pPr>
              <w:jc w:val="left"/>
              <w:rPr>
                <w:b/>
              </w:rPr>
            </w:pPr>
            <w:r>
              <w:rPr>
                <w:b/>
              </w:rPr>
              <w:t>Requested Amount of Funding</w:t>
            </w:r>
          </w:p>
        </w:tc>
        <w:tc>
          <w:tcPr>
            <w:tcW w:w="5395" w:type="dxa"/>
          </w:tcPr>
          <w:p w:rsidR="007F6B0C" w:rsidRPr="007F6B0C" w:rsidRDefault="007F6B0C" w:rsidP="0055284A">
            <w:pPr>
              <w:jc w:val="left"/>
            </w:pPr>
          </w:p>
        </w:tc>
      </w:tr>
      <w:tr w:rsidR="0055284A" w:rsidTr="0055284A">
        <w:tc>
          <w:tcPr>
            <w:tcW w:w="3955" w:type="dxa"/>
          </w:tcPr>
          <w:p w:rsidR="0055284A" w:rsidRPr="0055284A" w:rsidRDefault="0055284A" w:rsidP="0055284A">
            <w:pPr>
              <w:jc w:val="left"/>
              <w:rPr>
                <w:b/>
              </w:rPr>
            </w:pPr>
            <w:r w:rsidRPr="0055284A">
              <w:rPr>
                <w:b/>
              </w:rPr>
              <w:t>Course Names and Course Numbers</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Final Semester of Project</w:t>
            </w:r>
          </w:p>
        </w:tc>
        <w:tc>
          <w:tcPr>
            <w:tcW w:w="5395" w:type="dxa"/>
          </w:tcPr>
          <w:p w:rsidR="0055284A" w:rsidRPr="0055284A" w:rsidRDefault="0082497C" w:rsidP="0082497C">
            <w:pPr>
              <w:jc w:val="left"/>
              <w:rPr>
                <w:i/>
              </w:rPr>
            </w:pPr>
            <w:r>
              <w:rPr>
                <w:i/>
              </w:rPr>
              <w:t>Spring 2020</w:t>
            </w:r>
            <w:r w:rsidR="0055284A">
              <w:rPr>
                <w:i/>
              </w:rPr>
              <w:t xml:space="preserve"> or </w:t>
            </w:r>
            <w:r w:rsidR="00EA1089">
              <w:rPr>
                <w:i/>
              </w:rPr>
              <w:t>S</w:t>
            </w:r>
            <w:r>
              <w:rPr>
                <w:i/>
              </w:rPr>
              <w:t>ummer</w:t>
            </w:r>
            <w:r w:rsidR="00EA1089">
              <w:rPr>
                <w:i/>
              </w:rPr>
              <w:t xml:space="preserve"> 2020</w:t>
            </w:r>
          </w:p>
        </w:tc>
      </w:tr>
      <w:tr w:rsidR="0055284A" w:rsidTr="0055284A">
        <w:tc>
          <w:tcPr>
            <w:tcW w:w="3955" w:type="dxa"/>
          </w:tcPr>
          <w:p w:rsidR="0055284A" w:rsidRPr="0055284A" w:rsidRDefault="0055284A" w:rsidP="0055284A">
            <w:pPr>
              <w:jc w:val="left"/>
              <w:rPr>
                <w:b/>
              </w:rPr>
            </w:pPr>
            <w:r w:rsidRPr="0055284A">
              <w:rPr>
                <w:b/>
              </w:rPr>
              <w:lastRenderedPageBreak/>
              <w:t>Average Number of Students Per Course Section Affected by Project</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Sections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Total Number of Students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Summer Semester</w:t>
            </w:r>
          </w:p>
        </w:tc>
        <w:tc>
          <w:tcPr>
            <w:tcW w:w="5395" w:type="dxa"/>
          </w:tcPr>
          <w:p w:rsidR="0055284A" w:rsidRPr="0055284A" w:rsidRDefault="0055284A" w:rsidP="0055284A">
            <w:pPr>
              <w:jc w:val="left"/>
              <w:rPr>
                <w:i/>
              </w:rPr>
            </w:pPr>
            <w:r>
              <w:rPr>
                <w:i/>
              </w:rPr>
              <w:t xml:space="preserve">Semester-level averages are required in order to maintain ALG reporting accuracy. </w:t>
            </w:r>
          </w:p>
        </w:tc>
      </w:tr>
      <w:tr w:rsidR="0055284A" w:rsidTr="0055284A">
        <w:tc>
          <w:tcPr>
            <w:tcW w:w="3955" w:type="dxa"/>
          </w:tcPr>
          <w:p w:rsidR="0055284A" w:rsidRPr="0055284A" w:rsidRDefault="0055284A" w:rsidP="0055284A">
            <w:pPr>
              <w:jc w:val="left"/>
              <w:rPr>
                <w:b/>
              </w:rPr>
            </w:pPr>
            <w:r w:rsidRPr="0055284A">
              <w:rPr>
                <w:b/>
              </w:rPr>
              <w:t>Average Number of Students Affected per Fall Semester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Spring Semester</w:t>
            </w:r>
          </w:p>
        </w:tc>
        <w:tc>
          <w:tcPr>
            <w:tcW w:w="5395" w:type="dxa"/>
          </w:tcPr>
          <w:p w:rsidR="0055284A" w:rsidRDefault="0055284A" w:rsidP="0055284A">
            <w:pPr>
              <w:jc w:val="left"/>
            </w:pPr>
          </w:p>
        </w:tc>
      </w:tr>
      <w:tr w:rsidR="007F6B0C" w:rsidTr="0055284A">
        <w:tc>
          <w:tcPr>
            <w:tcW w:w="3955" w:type="dxa"/>
          </w:tcPr>
          <w:p w:rsidR="007F6B0C" w:rsidRPr="0055284A" w:rsidRDefault="007F6B0C" w:rsidP="0055284A">
            <w:pPr>
              <w:jc w:val="left"/>
              <w:rPr>
                <w:b/>
              </w:rPr>
            </w:pPr>
            <w:r>
              <w:rPr>
                <w:b/>
              </w:rPr>
              <w:t>Title/Author of Original Required Materials</w:t>
            </w:r>
          </w:p>
        </w:tc>
        <w:tc>
          <w:tcPr>
            <w:tcW w:w="5395" w:type="dxa"/>
          </w:tcPr>
          <w:p w:rsidR="007F6B0C" w:rsidRPr="007F6B0C" w:rsidRDefault="007F6B0C" w:rsidP="00FD120E">
            <w:pPr>
              <w:jc w:val="left"/>
              <w:rPr>
                <w:i/>
              </w:rPr>
            </w:pPr>
            <w:r>
              <w:rPr>
                <w:i/>
              </w:rPr>
              <w:t xml:space="preserve">Enter information for each </w:t>
            </w:r>
            <w:r w:rsidR="00FD120E">
              <w:rPr>
                <w:i/>
              </w:rPr>
              <w:t xml:space="preserve">required </w:t>
            </w:r>
            <w:r>
              <w:rPr>
                <w:i/>
              </w:rPr>
              <w:t xml:space="preserve">textbook, homework platform, or other </w:t>
            </w:r>
            <w:r w:rsidR="00FD120E">
              <w:rPr>
                <w:i/>
              </w:rPr>
              <w:t xml:space="preserve">required </w:t>
            </w:r>
            <w:r>
              <w:rPr>
                <w:i/>
              </w:rPr>
              <w:t>materials</w:t>
            </w:r>
            <w:r w:rsidR="00FD120E">
              <w:rPr>
                <w:i/>
              </w:rPr>
              <w:t xml:space="preserve"> </w:t>
            </w:r>
            <w:r>
              <w:rPr>
                <w:i/>
              </w:rPr>
              <w:t xml:space="preserve">for the course before the grant project. </w:t>
            </w:r>
          </w:p>
        </w:tc>
      </w:tr>
      <w:tr w:rsidR="007F6B0C" w:rsidTr="0055284A">
        <w:tc>
          <w:tcPr>
            <w:tcW w:w="3955" w:type="dxa"/>
          </w:tcPr>
          <w:p w:rsidR="007F6B0C" w:rsidRPr="007F6B0C" w:rsidRDefault="007F6B0C" w:rsidP="007F6B0C">
            <w:pPr>
              <w:jc w:val="left"/>
              <w:rPr>
                <w:b/>
              </w:rPr>
            </w:pPr>
            <w:r w:rsidRPr="007F6B0C">
              <w:rPr>
                <w:b/>
              </w:rPr>
              <w:t>Original Total Cost Per Student</w:t>
            </w:r>
          </w:p>
        </w:tc>
        <w:tc>
          <w:tcPr>
            <w:tcW w:w="5395" w:type="dxa"/>
          </w:tcPr>
          <w:p w:rsidR="007F6B0C" w:rsidRPr="007F6B0C" w:rsidRDefault="007F6B0C" w:rsidP="0055284A">
            <w:pPr>
              <w:jc w:val="left"/>
              <w:rPr>
                <w:i/>
              </w:rPr>
            </w:pPr>
          </w:p>
        </w:tc>
      </w:tr>
      <w:tr w:rsidR="007F6B0C" w:rsidTr="0055284A">
        <w:tc>
          <w:tcPr>
            <w:tcW w:w="3955" w:type="dxa"/>
          </w:tcPr>
          <w:p w:rsidR="007F6B0C" w:rsidRPr="007F6B0C" w:rsidRDefault="007F6B0C" w:rsidP="0055284A">
            <w:pPr>
              <w:jc w:val="left"/>
              <w:rPr>
                <w:b/>
              </w:rPr>
            </w:pPr>
            <w:r w:rsidRPr="007F6B0C">
              <w:rPr>
                <w:b/>
              </w:rPr>
              <w:t>Post-Project Cost Per Student</w:t>
            </w:r>
          </w:p>
        </w:tc>
        <w:tc>
          <w:tcPr>
            <w:tcW w:w="5395" w:type="dxa"/>
          </w:tcPr>
          <w:p w:rsidR="007F6B0C" w:rsidRPr="007F6B0C" w:rsidRDefault="007F6B0C" w:rsidP="0055284A">
            <w:pPr>
              <w:jc w:val="left"/>
              <w:rPr>
                <w:i/>
              </w:rPr>
            </w:pPr>
            <w:r>
              <w:rPr>
                <w:i/>
              </w:rPr>
              <w:t>This is for any post-project materials costs such as low-cost homework platforms.</w:t>
            </w:r>
          </w:p>
        </w:tc>
      </w:tr>
      <w:tr w:rsidR="007F6B0C" w:rsidTr="0055284A">
        <w:tc>
          <w:tcPr>
            <w:tcW w:w="3955" w:type="dxa"/>
          </w:tcPr>
          <w:p w:rsidR="007F6B0C" w:rsidRPr="007F6B0C" w:rsidRDefault="007F6B0C" w:rsidP="007F6B0C">
            <w:pPr>
              <w:jc w:val="left"/>
              <w:rPr>
                <w:b/>
              </w:rPr>
            </w:pPr>
            <w:r>
              <w:rPr>
                <w:b/>
              </w:rPr>
              <w:t>Post-Project Savings Per Student</w:t>
            </w:r>
          </w:p>
        </w:tc>
        <w:tc>
          <w:tcPr>
            <w:tcW w:w="5395" w:type="dxa"/>
          </w:tcPr>
          <w:p w:rsidR="007F6B0C" w:rsidRPr="007F6B0C" w:rsidRDefault="007F6B0C" w:rsidP="0055284A">
            <w:pPr>
              <w:jc w:val="left"/>
              <w:rPr>
                <w:i/>
              </w:rPr>
            </w:pPr>
            <w:r>
              <w:rPr>
                <w:i/>
              </w:rPr>
              <w:t xml:space="preserve">This is typically the original cost minus the post-project cost. </w:t>
            </w:r>
          </w:p>
        </w:tc>
      </w:tr>
      <w:tr w:rsidR="007F6B0C" w:rsidTr="0055284A">
        <w:tc>
          <w:tcPr>
            <w:tcW w:w="3955" w:type="dxa"/>
          </w:tcPr>
          <w:p w:rsidR="007F6B0C" w:rsidRPr="007F6B0C" w:rsidRDefault="007F6B0C" w:rsidP="0055284A">
            <w:pPr>
              <w:jc w:val="left"/>
              <w:rPr>
                <w:b/>
              </w:rPr>
            </w:pPr>
            <w:r>
              <w:rPr>
                <w:b/>
              </w:rPr>
              <w:t>Projected Total Annual Student Savings Per Academic Year</w:t>
            </w:r>
          </w:p>
        </w:tc>
        <w:tc>
          <w:tcPr>
            <w:tcW w:w="5395" w:type="dxa"/>
          </w:tcPr>
          <w:p w:rsidR="007F6B0C" w:rsidRPr="007F6B0C" w:rsidRDefault="007F6B0C" w:rsidP="0055284A">
            <w:pPr>
              <w:jc w:val="left"/>
              <w:rPr>
                <w:i/>
              </w:rPr>
            </w:pPr>
            <w:r>
              <w:rPr>
                <w:i/>
              </w:rPr>
              <w:t>This is the total number of students per academic year multiplied by the post-project per student savings estimate.</w:t>
            </w:r>
          </w:p>
        </w:tc>
      </w:tr>
      <w:tr w:rsidR="007F6B0C" w:rsidTr="0055284A">
        <w:tc>
          <w:tcPr>
            <w:tcW w:w="3955" w:type="dxa"/>
          </w:tcPr>
          <w:p w:rsidR="007F6B0C" w:rsidRDefault="007F6B0C" w:rsidP="0055284A">
            <w:pPr>
              <w:jc w:val="left"/>
              <w:rPr>
                <w:b/>
              </w:rPr>
            </w:pPr>
            <w:r>
              <w:rPr>
                <w:b/>
              </w:rPr>
              <w:t>Using OpenStax Textbook?</w:t>
            </w:r>
          </w:p>
        </w:tc>
        <w:tc>
          <w:tcPr>
            <w:tcW w:w="5395" w:type="dxa"/>
          </w:tcPr>
          <w:p w:rsidR="007F6B0C" w:rsidRDefault="007F6B0C" w:rsidP="0055284A">
            <w:pPr>
              <w:jc w:val="left"/>
              <w:rPr>
                <w:i/>
              </w:rPr>
            </w:pPr>
            <w:r>
              <w:rPr>
                <w:i/>
              </w:rPr>
              <w:t xml:space="preserve">Yes/No. This is to indicate to OpenStax that they can provide additional support to your team during the adoption process. </w:t>
            </w:r>
          </w:p>
        </w:tc>
      </w:tr>
    </w:tbl>
    <w:p w:rsidR="00F56A94" w:rsidRDefault="00F56A94" w:rsidP="00F56A94"/>
    <w:p w:rsidR="00FD120E" w:rsidRDefault="00FD120E" w:rsidP="00F56A94"/>
    <w:p w:rsidR="00FD120E" w:rsidRDefault="00FD120E" w:rsidP="00F56A94"/>
    <w:p w:rsidR="00FD120E" w:rsidRDefault="00FD120E" w:rsidP="00F56A94"/>
    <w:p w:rsidR="00FD120E" w:rsidRDefault="00FD120E" w:rsidP="00F56A94"/>
    <w:p w:rsidR="00FD120E" w:rsidRDefault="00FD120E" w:rsidP="00F56A94"/>
    <w:p w:rsidR="0055284A" w:rsidRDefault="00566366" w:rsidP="00566366">
      <w:pPr>
        <w:pStyle w:val="Heading1"/>
      </w:pPr>
      <w:r>
        <w:lastRenderedPageBreak/>
        <w:t>Narrative Section</w:t>
      </w:r>
    </w:p>
    <w:p w:rsidR="00566366" w:rsidRDefault="00566366" w:rsidP="00566366">
      <w:pPr>
        <w:pStyle w:val="Heading2"/>
      </w:pPr>
    </w:p>
    <w:p w:rsidR="00566366" w:rsidRDefault="00566366" w:rsidP="00566366">
      <w:pPr>
        <w:pStyle w:val="Heading2"/>
      </w:pPr>
      <w:r>
        <w:t>1. Project Goals</w:t>
      </w:r>
    </w:p>
    <w:p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rsidR="00566366" w:rsidRDefault="00566366" w:rsidP="00566366">
      <w:pPr>
        <w:pStyle w:val="Heading2"/>
      </w:pPr>
      <w:r>
        <w:t>2. Statement of Transformation</w:t>
      </w:r>
    </w:p>
    <w:p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rsidR="00566366" w:rsidRDefault="00566366" w:rsidP="00566366">
      <w:pPr>
        <w:pStyle w:val="Heading2"/>
        <w:rPr>
          <w:i/>
        </w:rPr>
      </w:pPr>
      <w:r>
        <w:t>3. Transformation Action Plan</w:t>
      </w:r>
      <w:r w:rsidRPr="00566366">
        <w:rPr>
          <w:i/>
        </w:rPr>
        <w:t xml:space="preserve"> </w:t>
      </w:r>
    </w:p>
    <w:p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rsidR="00CA14A2" w:rsidRDefault="00CA14A2" w:rsidP="00861E42">
      <w:pPr>
        <w:pStyle w:val="ListParagraph"/>
        <w:numPr>
          <w:ilvl w:val="0"/>
          <w:numId w:val="4"/>
        </w:numPr>
        <w:jc w:val="left"/>
        <w:rPr>
          <w:i/>
        </w:rPr>
      </w:pPr>
      <w:r>
        <w:rPr>
          <w:i/>
        </w:rPr>
        <w:t>Any redesign work</w:t>
      </w:r>
      <w:r w:rsidRPr="00CA14A2">
        <w:rPr>
          <w:i/>
        </w:rPr>
        <w:t xml:space="preserve"> necessary for the transformation.</w:t>
      </w:r>
    </w:p>
    <w:p w:rsidR="00CA14A2" w:rsidRDefault="00CA14A2" w:rsidP="00CA14A2">
      <w:pPr>
        <w:pStyle w:val="ListParagraph"/>
        <w:numPr>
          <w:ilvl w:val="1"/>
          <w:numId w:val="4"/>
        </w:numPr>
        <w:jc w:val="left"/>
        <w:rPr>
          <w:i/>
        </w:rPr>
      </w:pPr>
      <w:r>
        <w:rPr>
          <w:i/>
        </w:rPr>
        <w:t>This includes instructional design, curriculum alignment, accessibility, etc.</w:t>
      </w:r>
    </w:p>
    <w:p w:rsidR="00CA14A2" w:rsidRDefault="00CA14A2" w:rsidP="00F73D65">
      <w:pPr>
        <w:pStyle w:val="ListParagraph"/>
        <w:numPr>
          <w:ilvl w:val="0"/>
          <w:numId w:val="4"/>
        </w:numPr>
        <w:jc w:val="left"/>
        <w:rPr>
          <w:i/>
        </w:rPr>
      </w:pPr>
      <w:r w:rsidRPr="00CA14A2">
        <w:rPr>
          <w:i/>
        </w:rPr>
        <w:t>The plan for providing open access to the new materials.</w:t>
      </w:r>
    </w:p>
    <w:p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rsidR="00CA14A2" w:rsidRDefault="00CA14A2" w:rsidP="00CA14A2">
      <w:pPr>
        <w:pStyle w:val="Heading2"/>
      </w:pPr>
      <w:r>
        <w:t>4. Quantitative and Qualitative Measures</w:t>
      </w:r>
    </w:p>
    <w:p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rsidR="00524BE0" w:rsidRPr="00524BE0" w:rsidRDefault="00524BE0" w:rsidP="00524BE0">
      <w:pPr>
        <w:pStyle w:val="ListParagraph"/>
        <w:numPr>
          <w:ilvl w:val="0"/>
          <w:numId w:val="6"/>
        </w:numPr>
        <w:jc w:val="left"/>
        <w:rPr>
          <w:i/>
        </w:rPr>
      </w:pPr>
      <w:r>
        <w:rPr>
          <w:i/>
          <w:iCs/>
        </w:rPr>
        <w:lastRenderedPageBreak/>
        <w:t xml:space="preserve">If the team needs IRB (Institutional Review Board) approval, please indicate this here. Each institution’s IRB functions differently and teams will need to know how their institution’s IRB evaluates and approves of institutional research. </w:t>
      </w:r>
    </w:p>
    <w:p w:rsidR="00524BE0" w:rsidRPr="00524BE0" w:rsidRDefault="00524BE0" w:rsidP="00524BE0">
      <w:pPr>
        <w:pStyle w:val="Heading2"/>
      </w:pPr>
      <w:r>
        <w:t>5. Timeline</w:t>
      </w:r>
    </w:p>
    <w:p w:rsidR="00524BE0"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CC073F">
        <w:rPr>
          <w:i/>
        </w:rPr>
        <w:t>Do not put this in the form of a table, as it will create issues within InfoReady Review for the official application – a bullet-point list is acceptable.</w:t>
      </w:r>
    </w:p>
    <w:p w:rsidR="00566366" w:rsidRDefault="00524BE0" w:rsidP="00524BE0">
      <w:pPr>
        <w:pStyle w:val="Heading2"/>
        <w:rPr>
          <w:i/>
        </w:rPr>
      </w:pPr>
      <w:r>
        <w:t>6. Budget</w:t>
      </w:r>
      <w:r w:rsidRPr="00524BE0">
        <w:rPr>
          <w:i/>
        </w:rPr>
        <w:t xml:space="preserve"> </w:t>
      </w:r>
    </w:p>
    <w:p w:rsidR="00524BE0"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Pr>
          <w:i/>
        </w:rPr>
        <w:t xml:space="preserve"> Be sure to include the $800 in travel funding, which is required for all Textbook Transformation Grants. Do not put this in the form of a table, as it will create issues within InfoReady Review for the official application – a bullet-point list is acceptable. Please keep all funding guidelines from the </w:t>
      </w:r>
      <w:r w:rsidR="00EA1089">
        <w:rPr>
          <w:i/>
        </w:rPr>
        <w:t>corresponding</w:t>
      </w:r>
      <w:r>
        <w:rPr>
          <w:i/>
        </w:rPr>
        <w:t xml:space="preserve"> RFP in mind. </w:t>
      </w:r>
    </w:p>
    <w:p w:rsidR="00524BE0" w:rsidRDefault="00524BE0" w:rsidP="00524BE0">
      <w:pPr>
        <w:pStyle w:val="Heading2"/>
      </w:pPr>
      <w:r>
        <w:t>7. Sustainability Plan</w:t>
      </w:r>
    </w:p>
    <w:p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rsidR="00524BE0" w:rsidRDefault="00524BE0" w:rsidP="00524BE0">
      <w:pPr>
        <w:pStyle w:val="ListParagraph"/>
        <w:numPr>
          <w:ilvl w:val="0"/>
          <w:numId w:val="7"/>
        </w:numPr>
        <w:jc w:val="left"/>
        <w:rPr>
          <w:i/>
        </w:rPr>
      </w:pPr>
      <w:r>
        <w:rPr>
          <w:i/>
        </w:rPr>
        <w:t>The maintenance and updating of course materials</w:t>
      </w:r>
    </w:p>
    <w:p w:rsidR="00524BE0" w:rsidRDefault="00FD120E" w:rsidP="00524BE0">
      <w:pPr>
        <w:pStyle w:val="ListParagraph"/>
        <w:numPr>
          <w:ilvl w:val="0"/>
          <w:numId w:val="7"/>
        </w:numPr>
        <w:jc w:val="left"/>
        <w:rPr>
          <w:i/>
        </w:rPr>
      </w:pPr>
      <w:r>
        <w:rPr>
          <w:i/>
        </w:rPr>
        <w:t>Any possible expansion of the project to more course sections in the future</w:t>
      </w:r>
    </w:p>
    <w:p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rsidR="00FD120E" w:rsidRDefault="00FD120E" w:rsidP="00FD120E">
      <w:pPr>
        <w:pStyle w:val="Heading2"/>
      </w:pPr>
      <w:r>
        <w:t>Note: Letter of Support</w:t>
      </w:r>
    </w:p>
    <w:p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8"/>
      <w:headerReference w:type="first" r:id="rId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FC" w:rsidRDefault="00251EFC" w:rsidP="00FD120E">
      <w:pPr>
        <w:spacing w:after="0"/>
      </w:pPr>
      <w:r>
        <w:separator/>
      </w:r>
    </w:p>
  </w:endnote>
  <w:endnote w:type="continuationSeparator" w:id="0">
    <w:p w:rsidR="00251EFC" w:rsidRDefault="00251EFC"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FC" w:rsidRDefault="00251EFC" w:rsidP="00FD120E">
      <w:pPr>
        <w:spacing w:after="0"/>
      </w:pPr>
      <w:r>
        <w:separator/>
      </w:r>
    </w:p>
  </w:footnote>
  <w:footnote w:type="continuationSeparator" w:id="0">
    <w:p w:rsidR="00251EFC" w:rsidRDefault="00251EFC"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64" w:rsidRDefault="009E5664" w:rsidP="00FD120E">
    <w:pPr>
      <w:pStyle w:val="Header"/>
      <w:jc w:val="center"/>
      <w:rPr>
        <w:noProof/>
      </w:rPr>
    </w:pPr>
  </w:p>
  <w:p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114F13"/>
    <w:rsid w:val="00251EFC"/>
    <w:rsid w:val="00291B1A"/>
    <w:rsid w:val="003C350B"/>
    <w:rsid w:val="00413F44"/>
    <w:rsid w:val="004C04A8"/>
    <w:rsid w:val="00524BE0"/>
    <w:rsid w:val="0055284A"/>
    <w:rsid w:val="00566366"/>
    <w:rsid w:val="005C0D8E"/>
    <w:rsid w:val="00636C78"/>
    <w:rsid w:val="00725343"/>
    <w:rsid w:val="00767F01"/>
    <w:rsid w:val="007F6B0C"/>
    <w:rsid w:val="0082497C"/>
    <w:rsid w:val="008479C9"/>
    <w:rsid w:val="009E5664"/>
    <w:rsid w:val="00C96436"/>
    <w:rsid w:val="00CA14A2"/>
    <w:rsid w:val="00CC073F"/>
    <w:rsid w:val="00EA1089"/>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ffordablelearninggeorgia.org/about/rfp_r14/"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63856A9-9FFF-4511-9FBB-C0D0242CA805}"/>
</file>

<file path=customXml/itemProps2.xml><?xml version="1.0" encoding="utf-8"?>
<ds:datastoreItem xmlns:ds="http://schemas.openxmlformats.org/officeDocument/2006/customXml" ds:itemID="{22D4DCDA-EADF-47EA-8840-59BAE2827C8C}"/>
</file>

<file path=customXml/itemProps3.xml><?xml version="1.0" encoding="utf-8"?>
<ds:datastoreItem xmlns:ds="http://schemas.openxmlformats.org/officeDocument/2006/customXml" ds:itemID="{69176A50-D7E9-4150-AF0C-1CD131876BF9}"/>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cp:revision>
  <dcterms:created xsi:type="dcterms:W3CDTF">2018-09-06T12:07:00Z</dcterms:created>
  <dcterms:modified xsi:type="dcterms:W3CDTF">2018-09-06T12:09:00Z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